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6C3" w:rsidRDefault="001B26C3" w:rsidP="008A1F81">
      <w:pPr>
        <w:pStyle w:val="1"/>
        <w:widowControl/>
        <w:spacing w:before="0" w:beforeAutospacing="0" w:after="0" w:afterAutospacing="0" w:line="360" w:lineRule="auto"/>
        <w:jc w:val="center"/>
        <w:rPr>
          <w:rFonts w:cs="宋体" w:hint="default"/>
          <w:kern w:val="0"/>
          <w:sz w:val="32"/>
          <w:szCs w:val="32"/>
        </w:rPr>
      </w:pPr>
      <w:r>
        <w:rPr>
          <w:rFonts w:cs="宋体"/>
          <w:sz w:val="32"/>
          <w:szCs w:val="32"/>
          <w:shd w:val="clear" w:color="auto" w:fill="FFFFFF"/>
        </w:rPr>
        <w:t>关于举办201</w:t>
      </w:r>
      <w:r w:rsidR="00F42453">
        <w:rPr>
          <w:rFonts w:cs="宋体"/>
          <w:sz w:val="32"/>
          <w:szCs w:val="32"/>
          <w:shd w:val="clear" w:color="auto" w:fill="FFFFFF"/>
        </w:rPr>
        <w:t>8</w:t>
      </w:r>
      <w:r>
        <w:rPr>
          <w:rFonts w:cs="宋体"/>
          <w:sz w:val="32"/>
          <w:szCs w:val="32"/>
          <w:shd w:val="clear" w:color="auto" w:fill="FFFFFF"/>
        </w:rPr>
        <w:t>年河北科技大学“互联网+”</w:t>
      </w:r>
      <w:r>
        <w:rPr>
          <w:rFonts w:cs="宋体"/>
          <w:sz w:val="32"/>
          <w:szCs w:val="32"/>
          <w:shd w:val="clear" w:color="auto" w:fill="FFFFFF"/>
        </w:rPr>
        <w:br/>
        <w:t>大学生创新创业大赛暨</w:t>
      </w:r>
      <w:r>
        <w:rPr>
          <w:rFonts w:cs="宋体"/>
          <w:kern w:val="0"/>
          <w:sz w:val="32"/>
          <w:szCs w:val="32"/>
        </w:rPr>
        <w:t>第</w:t>
      </w:r>
      <w:r w:rsidR="00F42453">
        <w:rPr>
          <w:rFonts w:cs="宋体"/>
          <w:kern w:val="0"/>
          <w:sz w:val="32"/>
          <w:szCs w:val="32"/>
        </w:rPr>
        <w:t>四</w:t>
      </w:r>
      <w:r>
        <w:rPr>
          <w:rFonts w:cs="宋体"/>
          <w:kern w:val="0"/>
          <w:sz w:val="32"/>
          <w:szCs w:val="32"/>
        </w:rPr>
        <w:t>届河北省“互联网+”大学生</w:t>
      </w:r>
    </w:p>
    <w:p w:rsidR="001B26C3" w:rsidRDefault="001B26C3" w:rsidP="008A1F81">
      <w:pPr>
        <w:pStyle w:val="1"/>
        <w:widowControl/>
        <w:spacing w:before="0" w:beforeAutospacing="0" w:after="0" w:afterAutospacing="0" w:line="360" w:lineRule="auto"/>
        <w:jc w:val="center"/>
        <w:rPr>
          <w:rFonts w:cs="宋体" w:hint="default"/>
          <w:sz w:val="32"/>
          <w:szCs w:val="32"/>
          <w:shd w:val="clear" w:color="auto" w:fill="FFFFFF"/>
        </w:rPr>
      </w:pPr>
      <w:r>
        <w:rPr>
          <w:rFonts w:cs="宋体"/>
          <w:kern w:val="0"/>
          <w:sz w:val="32"/>
          <w:szCs w:val="32"/>
        </w:rPr>
        <w:t>创新创业大赛选拔赛</w:t>
      </w:r>
      <w:r>
        <w:rPr>
          <w:rFonts w:cs="宋体"/>
          <w:sz w:val="32"/>
          <w:szCs w:val="32"/>
          <w:shd w:val="clear" w:color="auto" w:fill="FFFFFF"/>
        </w:rPr>
        <w:t>的通知</w:t>
      </w:r>
    </w:p>
    <w:p w:rsidR="001B26C3" w:rsidRPr="00FD7913" w:rsidRDefault="008C547D" w:rsidP="008A1F81">
      <w:pPr>
        <w:widowControl/>
        <w:spacing w:line="360" w:lineRule="auto"/>
        <w:jc w:val="left"/>
        <w:rPr>
          <w:rFonts w:asciiTheme="majorEastAsia" w:eastAsiaTheme="majorEastAsia" w:hAnsiTheme="majorEastAsia" w:cs="宋体"/>
          <w:bCs/>
          <w:sz w:val="28"/>
          <w:szCs w:val="28"/>
        </w:rPr>
      </w:pPr>
      <w:r>
        <w:rPr>
          <w:rFonts w:asciiTheme="majorEastAsia" w:eastAsiaTheme="majorEastAsia" w:hAnsiTheme="majorEastAsia" w:cs="宋体" w:hint="eastAsia"/>
          <w:bCs/>
          <w:kern w:val="0"/>
          <w:sz w:val="28"/>
          <w:szCs w:val="28"/>
        </w:rPr>
        <w:t>各单位、部门</w:t>
      </w:r>
      <w:r w:rsidR="001B26C3" w:rsidRPr="00FD7913">
        <w:rPr>
          <w:rFonts w:asciiTheme="majorEastAsia" w:eastAsiaTheme="majorEastAsia" w:hAnsiTheme="majorEastAsia" w:cs="宋体" w:hint="eastAsia"/>
          <w:bCs/>
          <w:kern w:val="0"/>
          <w:sz w:val="28"/>
          <w:szCs w:val="28"/>
        </w:rPr>
        <w:t>：</w:t>
      </w:r>
    </w:p>
    <w:p w:rsidR="001B26C3" w:rsidRPr="00FD7913" w:rsidRDefault="001B26C3" w:rsidP="008A1F81">
      <w:pPr>
        <w:spacing w:line="360" w:lineRule="auto"/>
        <w:ind w:firstLineChars="200" w:firstLine="560"/>
        <w:rPr>
          <w:rFonts w:asciiTheme="majorEastAsia" w:eastAsiaTheme="majorEastAsia" w:hAnsiTheme="majorEastAsia"/>
          <w:sz w:val="28"/>
          <w:szCs w:val="28"/>
        </w:rPr>
      </w:pPr>
      <w:r w:rsidRPr="00FD7913">
        <w:rPr>
          <w:rFonts w:asciiTheme="majorEastAsia" w:eastAsiaTheme="majorEastAsia" w:hAnsiTheme="majorEastAsia" w:cs="宋体" w:hint="eastAsia"/>
          <w:bCs/>
          <w:kern w:val="0"/>
          <w:sz w:val="28"/>
          <w:szCs w:val="28"/>
        </w:rPr>
        <w:t>为贯彻落实国家、省关于深化高等学校创新创业教育改革的意见和</w:t>
      </w:r>
      <w:r w:rsidRPr="00FD7913">
        <w:rPr>
          <w:rFonts w:asciiTheme="majorEastAsia" w:eastAsiaTheme="majorEastAsia" w:hAnsiTheme="majorEastAsia" w:cs="仿宋_GB2312" w:hint="eastAsia"/>
          <w:sz w:val="28"/>
          <w:szCs w:val="28"/>
        </w:rPr>
        <w:t>《教育部关于举办第</w:t>
      </w:r>
      <w:r w:rsidR="003D11C9">
        <w:rPr>
          <w:rFonts w:asciiTheme="majorEastAsia" w:eastAsiaTheme="majorEastAsia" w:hAnsiTheme="majorEastAsia" w:cs="仿宋_GB2312" w:hint="eastAsia"/>
          <w:sz w:val="28"/>
          <w:szCs w:val="28"/>
        </w:rPr>
        <w:t>四</w:t>
      </w:r>
      <w:r w:rsidRPr="00FD7913">
        <w:rPr>
          <w:rFonts w:asciiTheme="majorEastAsia" w:eastAsiaTheme="majorEastAsia" w:hAnsiTheme="majorEastAsia" w:cs="仿宋_GB2312" w:hint="eastAsia"/>
          <w:sz w:val="28"/>
          <w:szCs w:val="28"/>
        </w:rPr>
        <w:t>届中国“互联网+”大学生创新创业大赛的通知》</w:t>
      </w:r>
      <w:r w:rsidRPr="00FD7913">
        <w:rPr>
          <w:rFonts w:asciiTheme="majorEastAsia" w:eastAsiaTheme="majorEastAsia" w:hAnsiTheme="majorEastAsia" w:cs="宋体" w:hint="eastAsia"/>
          <w:bCs/>
          <w:kern w:val="0"/>
          <w:sz w:val="28"/>
          <w:szCs w:val="28"/>
        </w:rPr>
        <w:t>《河北省教育厅</w:t>
      </w:r>
      <w:r w:rsidRPr="00FD7913">
        <w:rPr>
          <w:rFonts w:asciiTheme="majorEastAsia" w:eastAsiaTheme="majorEastAsia" w:hAnsiTheme="majorEastAsia" w:cs="方正小标宋简体" w:hint="eastAsia"/>
          <w:sz w:val="28"/>
          <w:szCs w:val="28"/>
        </w:rPr>
        <w:t>关于举办</w:t>
      </w:r>
      <w:r w:rsidRPr="00FD7913">
        <w:rPr>
          <w:rFonts w:asciiTheme="majorEastAsia" w:eastAsiaTheme="majorEastAsia" w:hAnsiTheme="majorEastAsia" w:cs="方正小标宋简体" w:hint="eastAsia"/>
          <w:color w:val="365F91" w:themeColor="accent1" w:themeShade="BF"/>
          <w:sz w:val="28"/>
          <w:szCs w:val="28"/>
        </w:rPr>
        <w:t>“</w:t>
      </w:r>
      <w:r w:rsidRPr="00FD7913">
        <w:rPr>
          <w:rFonts w:asciiTheme="majorEastAsia" w:eastAsiaTheme="majorEastAsia" w:hAnsiTheme="majorEastAsia" w:cs="方正小标宋简体" w:hint="eastAsia"/>
          <w:sz w:val="28"/>
          <w:szCs w:val="28"/>
        </w:rPr>
        <w:t>建行杯”第</w:t>
      </w:r>
      <w:r w:rsidR="00F42453" w:rsidRPr="00FD7913">
        <w:rPr>
          <w:rFonts w:asciiTheme="majorEastAsia" w:eastAsiaTheme="majorEastAsia" w:hAnsiTheme="majorEastAsia" w:cs="方正小标宋简体" w:hint="eastAsia"/>
          <w:sz w:val="28"/>
          <w:szCs w:val="28"/>
        </w:rPr>
        <w:t>四</w:t>
      </w:r>
      <w:r w:rsidRPr="00FD7913">
        <w:rPr>
          <w:rFonts w:asciiTheme="majorEastAsia" w:eastAsiaTheme="majorEastAsia" w:hAnsiTheme="majorEastAsia" w:cs="方正小标宋简体" w:hint="eastAsia"/>
          <w:sz w:val="28"/>
          <w:szCs w:val="28"/>
        </w:rPr>
        <w:t>届河北省“互联网+”大学生创新创业大赛的通知</w:t>
      </w:r>
      <w:r w:rsidRPr="00FD7913">
        <w:rPr>
          <w:rFonts w:asciiTheme="majorEastAsia" w:eastAsiaTheme="majorEastAsia" w:hAnsiTheme="majorEastAsia" w:cs="宋体" w:hint="eastAsia"/>
          <w:bCs/>
          <w:kern w:val="0"/>
          <w:sz w:val="28"/>
          <w:szCs w:val="28"/>
        </w:rPr>
        <w:t>》精神，进一步激发我校大学生创新创业热情，推动我校创新创业教育改革工作，经研究，决定举办</w:t>
      </w:r>
      <w:r w:rsidRPr="00FD7913">
        <w:rPr>
          <w:rFonts w:asciiTheme="majorEastAsia" w:eastAsiaTheme="majorEastAsia" w:hAnsiTheme="majorEastAsia" w:cs="宋体" w:hint="eastAsia"/>
          <w:bCs/>
          <w:sz w:val="28"/>
          <w:szCs w:val="28"/>
          <w:shd w:val="clear" w:color="auto" w:fill="FFFFFF"/>
        </w:rPr>
        <w:t>201</w:t>
      </w:r>
      <w:r w:rsidR="00F42453" w:rsidRPr="00FD7913">
        <w:rPr>
          <w:rFonts w:asciiTheme="majorEastAsia" w:eastAsiaTheme="majorEastAsia" w:hAnsiTheme="majorEastAsia" w:cs="宋体" w:hint="eastAsia"/>
          <w:bCs/>
          <w:sz w:val="28"/>
          <w:szCs w:val="28"/>
          <w:shd w:val="clear" w:color="auto" w:fill="FFFFFF"/>
        </w:rPr>
        <w:t>8</w:t>
      </w:r>
      <w:r w:rsidRPr="00FD7913">
        <w:rPr>
          <w:rFonts w:asciiTheme="majorEastAsia" w:eastAsiaTheme="majorEastAsia" w:hAnsiTheme="majorEastAsia" w:cs="宋体" w:hint="eastAsia"/>
          <w:bCs/>
          <w:sz w:val="28"/>
          <w:szCs w:val="28"/>
          <w:shd w:val="clear" w:color="auto" w:fill="FFFFFF"/>
        </w:rPr>
        <w:t>年河北科技大学“互联网+”大学生创新创业大赛暨</w:t>
      </w:r>
      <w:r w:rsidRPr="00FD7913">
        <w:rPr>
          <w:rFonts w:asciiTheme="majorEastAsia" w:eastAsiaTheme="majorEastAsia" w:hAnsiTheme="majorEastAsia" w:cs="宋体" w:hint="eastAsia"/>
          <w:bCs/>
          <w:kern w:val="0"/>
          <w:sz w:val="28"/>
          <w:szCs w:val="28"/>
        </w:rPr>
        <w:t>第</w:t>
      </w:r>
      <w:r w:rsidR="00F42453" w:rsidRPr="00FD7913">
        <w:rPr>
          <w:rFonts w:asciiTheme="majorEastAsia" w:eastAsiaTheme="majorEastAsia" w:hAnsiTheme="majorEastAsia" w:cs="宋体" w:hint="eastAsia"/>
          <w:bCs/>
          <w:kern w:val="0"/>
          <w:sz w:val="28"/>
          <w:szCs w:val="28"/>
        </w:rPr>
        <w:t>四</w:t>
      </w:r>
      <w:r w:rsidRPr="00FD7913">
        <w:rPr>
          <w:rFonts w:asciiTheme="majorEastAsia" w:eastAsiaTheme="majorEastAsia" w:hAnsiTheme="majorEastAsia" w:cs="宋体" w:hint="eastAsia"/>
          <w:bCs/>
          <w:kern w:val="0"/>
          <w:sz w:val="28"/>
          <w:szCs w:val="28"/>
        </w:rPr>
        <w:t>届河北省“互联网+”大学生创新创业大赛河北科技大学选拔赛。现将有关事项通知如下：</w:t>
      </w:r>
    </w:p>
    <w:p w:rsidR="001B26C3" w:rsidRPr="00FD7913" w:rsidRDefault="001B26C3" w:rsidP="008A1F81">
      <w:pPr>
        <w:spacing w:line="360" w:lineRule="auto"/>
        <w:rPr>
          <w:rFonts w:asciiTheme="majorEastAsia" w:eastAsiaTheme="majorEastAsia" w:hAnsiTheme="majorEastAsia" w:cs="黑体"/>
          <w:sz w:val="28"/>
          <w:szCs w:val="28"/>
        </w:rPr>
      </w:pPr>
      <w:r w:rsidRPr="00FD7913">
        <w:rPr>
          <w:rFonts w:asciiTheme="majorEastAsia" w:eastAsiaTheme="majorEastAsia" w:hAnsiTheme="majorEastAsia" w:cs="黑体" w:hint="eastAsia"/>
          <w:sz w:val="28"/>
          <w:szCs w:val="28"/>
        </w:rPr>
        <w:t>一、大赛主题</w:t>
      </w:r>
    </w:p>
    <w:p w:rsidR="001B26C3" w:rsidRPr="00FD7913" w:rsidRDefault="001B26C3" w:rsidP="008A1F81">
      <w:pPr>
        <w:spacing w:line="360" w:lineRule="auto"/>
        <w:rPr>
          <w:rFonts w:asciiTheme="majorEastAsia" w:eastAsiaTheme="majorEastAsia" w:hAnsiTheme="majorEastAsia" w:cs="仿宋_GB2312"/>
          <w:sz w:val="28"/>
          <w:szCs w:val="28"/>
        </w:rPr>
      </w:pPr>
      <w:r w:rsidRPr="00FD7913">
        <w:rPr>
          <w:rFonts w:asciiTheme="majorEastAsia" w:eastAsiaTheme="majorEastAsia" w:hAnsiTheme="majorEastAsia" w:cs="仿宋_GB2312" w:hint="eastAsia"/>
          <w:sz w:val="28"/>
          <w:szCs w:val="28"/>
        </w:rPr>
        <w:t xml:space="preserve">　　</w:t>
      </w:r>
      <w:r w:rsidR="00F42453" w:rsidRPr="00FD7913">
        <w:rPr>
          <w:rFonts w:asciiTheme="majorEastAsia" w:eastAsiaTheme="majorEastAsia" w:hAnsiTheme="majorEastAsia" w:hint="eastAsia"/>
          <w:color w:val="000000"/>
          <w:sz w:val="28"/>
          <w:szCs w:val="28"/>
        </w:rPr>
        <w:t>勇立时代潮头敢闯会创</w:t>
      </w:r>
      <w:r w:rsidR="00F42453" w:rsidRPr="00FD7913">
        <w:rPr>
          <w:rStyle w:val="apple-converted-space"/>
          <w:rFonts w:asciiTheme="majorEastAsia" w:eastAsiaTheme="majorEastAsia" w:hAnsiTheme="majorEastAsia" w:hint="eastAsia"/>
          <w:color w:val="000000"/>
          <w:sz w:val="28"/>
          <w:szCs w:val="28"/>
        </w:rPr>
        <w:t> </w:t>
      </w:r>
      <w:r w:rsidR="00F42453" w:rsidRPr="00FD7913">
        <w:rPr>
          <w:rFonts w:asciiTheme="majorEastAsia" w:eastAsiaTheme="majorEastAsia" w:hAnsiTheme="majorEastAsia" w:hint="eastAsia"/>
          <w:color w:val="000000"/>
          <w:sz w:val="28"/>
          <w:szCs w:val="28"/>
        </w:rPr>
        <w:t> 扎根中国大地书写人生华章</w:t>
      </w:r>
    </w:p>
    <w:p w:rsidR="001B26C3" w:rsidRPr="00FD7913" w:rsidRDefault="001B26C3" w:rsidP="008A1F81">
      <w:pPr>
        <w:spacing w:line="360" w:lineRule="auto"/>
        <w:rPr>
          <w:rFonts w:asciiTheme="majorEastAsia" w:eastAsiaTheme="majorEastAsia" w:hAnsiTheme="majorEastAsia" w:cs="仿宋_GB2312"/>
          <w:sz w:val="28"/>
          <w:szCs w:val="28"/>
        </w:rPr>
      </w:pPr>
      <w:r w:rsidRPr="00FD7913">
        <w:rPr>
          <w:rFonts w:asciiTheme="majorEastAsia" w:eastAsiaTheme="majorEastAsia" w:hAnsiTheme="majorEastAsia" w:cs="黑体" w:hint="eastAsia"/>
          <w:sz w:val="28"/>
          <w:szCs w:val="28"/>
        </w:rPr>
        <w:t>二、大赛目的与任务</w:t>
      </w:r>
    </w:p>
    <w:p w:rsidR="00F42453" w:rsidRPr="00FD7913" w:rsidRDefault="00F42453" w:rsidP="00F42453">
      <w:pPr>
        <w:spacing w:line="600" w:lineRule="atLeast"/>
        <w:ind w:firstLine="640"/>
        <w:rPr>
          <w:rFonts w:asciiTheme="majorEastAsia" w:eastAsiaTheme="majorEastAsia" w:hAnsiTheme="majorEastAsia" w:cs="Arial"/>
          <w:color w:val="000000"/>
          <w:kern w:val="0"/>
          <w:sz w:val="28"/>
          <w:szCs w:val="28"/>
        </w:rPr>
      </w:pPr>
      <w:r w:rsidRPr="00FD7913">
        <w:rPr>
          <w:rFonts w:asciiTheme="majorEastAsia" w:eastAsiaTheme="majorEastAsia" w:hAnsiTheme="majorEastAsia" w:cs="Arial" w:hint="eastAsia"/>
          <w:color w:val="000000"/>
          <w:kern w:val="0"/>
          <w:sz w:val="28"/>
          <w:szCs w:val="28"/>
        </w:rPr>
        <w:t>旨在深化高等教育综合改革，激发大学生的创造力，培养造就“大众创业、万众创新”生力军；鼓励广大青年扎根中国大地了解国情民情，在创新创业中增长智慧才干，在艰苦奋斗中锤炼意志品质，把激昂的青春梦融入伟大的中国梦。</w:t>
      </w:r>
    </w:p>
    <w:p w:rsidR="00F42453" w:rsidRPr="00F42453" w:rsidRDefault="00F42453" w:rsidP="00F42453">
      <w:pPr>
        <w:widowControl/>
        <w:spacing w:line="600" w:lineRule="atLeast"/>
        <w:ind w:firstLine="640"/>
        <w:rPr>
          <w:rFonts w:asciiTheme="majorEastAsia" w:eastAsiaTheme="majorEastAsia" w:hAnsiTheme="majorEastAsia" w:cs="Arial"/>
          <w:color w:val="000000"/>
          <w:kern w:val="0"/>
          <w:sz w:val="28"/>
          <w:szCs w:val="28"/>
        </w:rPr>
      </w:pPr>
      <w:r w:rsidRPr="00F42453">
        <w:rPr>
          <w:rFonts w:asciiTheme="majorEastAsia" w:eastAsiaTheme="majorEastAsia" w:hAnsiTheme="majorEastAsia" w:cs="Arial" w:hint="eastAsia"/>
          <w:color w:val="000000"/>
          <w:kern w:val="0"/>
          <w:sz w:val="28"/>
          <w:szCs w:val="28"/>
        </w:rPr>
        <w:t>重在把大赛作为深化创新创业教育改革的重要抓手，引导全省各高校主动服务国家战略和区域发展，积极开展教育教学改革探索，切实提高高校学生的创新精神、创业意识和创新创业能力。推动创新</w:t>
      </w:r>
      <w:r w:rsidRPr="00F42453">
        <w:rPr>
          <w:rFonts w:asciiTheme="majorEastAsia" w:eastAsiaTheme="majorEastAsia" w:hAnsiTheme="majorEastAsia" w:cs="Arial" w:hint="eastAsia"/>
          <w:color w:val="000000"/>
          <w:kern w:val="0"/>
          <w:sz w:val="28"/>
          <w:szCs w:val="28"/>
        </w:rPr>
        <w:lastRenderedPageBreak/>
        <w:t>创业教育与思想政治教育紧密结合、与专业教育深度融合，促进学生全面发展，努力成为德才兼备的有为人才。推动赛事成果转化和产学研用紧密结合，促进“互联网+”新业态形成，服务经济高质量发展。以创新引领创业、以创业带动就业，努力形成高校毕业生更高质量创业就业的新局面。</w:t>
      </w:r>
    </w:p>
    <w:p w:rsidR="00150AAB" w:rsidRPr="00FD7913" w:rsidRDefault="00150AAB" w:rsidP="00F42453">
      <w:pPr>
        <w:spacing w:line="360" w:lineRule="auto"/>
        <w:rPr>
          <w:rFonts w:asciiTheme="majorEastAsia" w:eastAsiaTheme="majorEastAsia" w:hAnsiTheme="majorEastAsia" w:cs="仿宋_GB2312"/>
          <w:sz w:val="28"/>
          <w:szCs w:val="28"/>
        </w:rPr>
      </w:pPr>
      <w:r w:rsidRPr="00FD7913">
        <w:rPr>
          <w:rFonts w:asciiTheme="majorEastAsia" w:eastAsiaTheme="majorEastAsia" w:hAnsiTheme="majorEastAsia" w:cs="黑体" w:hint="eastAsia"/>
          <w:sz w:val="28"/>
          <w:szCs w:val="28"/>
        </w:rPr>
        <w:t>三、组织机构</w:t>
      </w:r>
    </w:p>
    <w:p w:rsidR="00150AAB" w:rsidRPr="003D11C9" w:rsidRDefault="00150AAB" w:rsidP="003D11C9">
      <w:pPr>
        <w:autoSpaceDE w:val="0"/>
        <w:autoSpaceDN w:val="0"/>
        <w:adjustRightInd w:val="0"/>
        <w:jc w:val="left"/>
        <w:rPr>
          <w:rFonts w:asciiTheme="majorEastAsia" w:eastAsiaTheme="majorEastAsia" w:hAnsiTheme="majorEastAsia" w:cs="仿宋_GB2312"/>
          <w:sz w:val="28"/>
          <w:szCs w:val="28"/>
        </w:rPr>
      </w:pPr>
      <w:r w:rsidRPr="00FD7913">
        <w:rPr>
          <w:rFonts w:asciiTheme="majorEastAsia" w:eastAsiaTheme="majorEastAsia" w:hAnsiTheme="majorEastAsia" w:cs="仿宋_GB2312" w:hint="eastAsia"/>
          <w:sz w:val="28"/>
          <w:szCs w:val="28"/>
        </w:rPr>
        <w:t xml:space="preserve">　　</w:t>
      </w:r>
      <w:r w:rsidR="003D11C9" w:rsidRPr="003D11C9">
        <w:rPr>
          <w:rFonts w:asciiTheme="majorEastAsia" w:eastAsiaTheme="majorEastAsia" w:hAnsiTheme="majorEastAsia" w:cs="仿宋_GB2312" w:hint="eastAsia"/>
          <w:sz w:val="28"/>
          <w:szCs w:val="28"/>
        </w:rPr>
        <w:t>由教务处、</w:t>
      </w:r>
      <w:r w:rsidR="003D11C9" w:rsidRPr="003D11C9">
        <w:rPr>
          <w:rFonts w:asciiTheme="majorEastAsia" w:eastAsiaTheme="majorEastAsia" w:hAnsiTheme="majorEastAsia" w:cs="瀹嬩綋" w:hint="eastAsia"/>
          <w:kern w:val="0"/>
          <w:sz w:val="28"/>
          <w:szCs w:val="28"/>
        </w:rPr>
        <w:t>学生处、</w:t>
      </w:r>
      <w:r w:rsidR="00A31124">
        <w:rPr>
          <w:rFonts w:asciiTheme="majorEastAsia" w:eastAsiaTheme="majorEastAsia" w:hAnsiTheme="majorEastAsia" w:cs="瀹嬩綋" w:hint="eastAsia"/>
          <w:kern w:val="0"/>
          <w:sz w:val="28"/>
          <w:szCs w:val="28"/>
        </w:rPr>
        <w:t>大学生</w:t>
      </w:r>
      <w:r w:rsidR="003D11C9" w:rsidRPr="003D11C9">
        <w:rPr>
          <w:rFonts w:asciiTheme="majorEastAsia" w:eastAsiaTheme="majorEastAsia" w:hAnsiTheme="majorEastAsia" w:cs="瀹嬩綋" w:hint="eastAsia"/>
          <w:kern w:val="0"/>
          <w:sz w:val="28"/>
          <w:szCs w:val="28"/>
        </w:rPr>
        <w:t>创新创业中心、</w:t>
      </w:r>
      <w:r w:rsidR="00DA2047">
        <w:rPr>
          <w:rFonts w:asciiTheme="majorEastAsia" w:eastAsiaTheme="majorEastAsia" w:hAnsiTheme="majorEastAsia" w:cs="瀹嬩綋" w:hint="eastAsia"/>
          <w:kern w:val="0"/>
          <w:sz w:val="28"/>
          <w:szCs w:val="28"/>
        </w:rPr>
        <w:t>招生就业处</w:t>
      </w:r>
      <w:r w:rsidR="003D11C9" w:rsidRPr="003D11C9">
        <w:rPr>
          <w:rFonts w:asciiTheme="majorEastAsia" w:eastAsiaTheme="majorEastAsia" w:hAnsiTheme="majorEastAsia" w:cs="瀹嬩綋" w:hint="eastAsia"/>
          <w:kern w:val="0"/>
          <w:sz w:val="28"/>
          <w:szCs w:val="28"/>
        </w:rPr>
        <w:t>和团委等部门共同组织此项赛事，统筹开展学校初赛的组织实施、项目评审和推荐等工作。</w:t>
      </w:r>
    </w:p>
    <w:p w:rsidR="00150AAB" w:rsidRPr="00FD7913" w:rsidRDefault="00150AAB" w:rsidP="008A1F81">
      <w:pPr>
        <w:spacing w:line="360" w:lineRule="auto"/>
        <w:rPr>
          <w:rFonts w:asciiTheme="majorEastAsia" w:eastAsiaTheme="majorEastAsia" w:hAnsiTheme="majorEastAsia" w:cs="黑体"/>
          <w:sz w:val="28"/>
          <w:szCs w:val="28"/>
        </w:rPr>
      </w:pPr>
      <w:r w:rsidRPr="00FD7913">
        <w:rPr>
          <w:rFonts w:asciiTheme="majorEastAsia" w:eastAsiaTheme="majorEastAsia" w:hAnsiTheme="majorEastAsia" w:cs="黑体" w:hint="eastAsia"/>
          <w:sz w:val="28"/>
          <w:szCs w:val="28"/>
        </w:rPr>
        <w:t>四、参赛项目要求</w:t>
      </w:r>
    </w:p>
    <w:p w:rsidR="00F42453" w:rsidRPr="00FD7913" w:rsidRDefault="00F42453" w:rsidP="00F42453">
      <w:pPr>
        <w:spacing w:line="600" w:lineRule="atLeast"/>
        <w:ind w:firstLine="640"/>
        <w:rPr>
          <w:rFonts w:asciiTheme="majorEastAsia" w:eastAsiaTheme="majorEastAsia" w:hAnsiTheme="majorEastAsia" w:cs="Arial"/>
          <w:color w:val="000000"/>
          <w:kern w:val="0"/>
          <w:sz w:val="28"/>
          <w:szCs w:val="28"/>
        </w:rPr>
      </w:pPr>
      <w:r w:rsidRPr="00FD7913">
        <w:rPr>
          <w:rFonts w:asciiTheme="majorEastAsia" w:eastAsiaTheme="majorEastAsia" w:hAnsiTheme="majorEastAsia" w:cs="Arial" w:hint="eastAsia"/>
          <w:color w:val="000000"/>
          <w:kern w:val="0"/>
          <w:sz w:val="28"/>
          <w:szCs w:val="28"/>
        </w:rPr>
        <w:t>参赛项目能够将移动互联网、云计算、大数据、人工智能、物联网等新一代信息技术与经济社会各领域紧密结合，培育新产品、新服务、新业态、新模式；发挥互联网在促进产业升级以及信息化和工业化深度融合中的作用，促进制造业、农业、能源、环保等产业转型升级；发挥互联网在社会服务中的作用，创新网络化服务模式，促进互联网与教育、医疗、交通、金融、消费生活等深度融合。参赛项目主要包括以下类型：</w:t>
      </w:r>
    </w:p>
    <w:p w:rsidR="00F42453" w:rsidRPr="00F42453" w:rsidRDefault="00F42453" w:rsidP="00F42453">
      <w:pPr>
        <w:widowControl/>
        <w:spacing w:line="600" w:lineRule="atLeast"/>
        <w:ind w:firstLine="640"/>
        <w:rPr>
          <w:rFonts w:asciiTheme="majorEastAsia" w:eastAsiaTheme="majorEastAsia" w:hAnsiTheme="majorEastAsia" w:cs="Arial"/>
          <w:color w:val="000000"/>
          <w:kern w:val="0"/>
          <w:sz w:val="28"/>
          <w:szCs w:val="28"/>
        </w:rPr>
      </w:pPr>
      <w:r w:rsidRPr="00F42453">
        <w:rPr>
          <w:rFonts w:asciiTheme="majorEastAsia" w:eastAsiaTheme="majorEastAsia" w:hAnsiTheme="majorEastAsia" w:cs="Arial" w:hint="eastAsia"/>
          <w:color w:val="000000"/>
          <w:kern w:val="0"/>
          <w:sz w:val="28"/>
          <w:szCs w:val="28"/>
        </w:rPr>
        <w:t>1.“互联网+”现代农业，包括农林牧渔等；</w:t>
      </w:r>
    </w:p>
    <w:p w:rsidR="00F42453" w:rsidRPr="00F42453" w:rsidRDefault="00F42453" w:rsidP="00F42453">
      <w:pPr>
        <w:widowControl/>
        <w:spacing w:line="600" w:lineRule="atLeast"/>
        <w:ind w:firstLine="640"/>
        <w:rPr>
          <w:rFonts w:asciiTheme="majorEastAsia" w:eastAsiaTheme="majorEastAsia" w:hAnsiTheme="majorEastAsia" w:cs="Arial"/>
          <w:color w:val="000000"/>
          <w:kern w:val="0"/>
          <w:sz w:val="28"/>
          <w:szCs w:val="28"/>
        </w:rPr>
      </w:pPr>
      <w:r w:rsidRPr="00F42453">
        <w:rPr>
          <w:rFonts w:asciiTheme="majorEastAsia" w:eastAsiaTheme="majorEastAsia" w:hAnsiTheme="majorEastAsia" w:cs="Arial" w:hint="eastAsia"/>
          <w:color w:val="000000"/>
          <w:kern w:val="0"/>
          <w:sz w:val="28"/>
          <w:szCs w:val="28"/>
        </w:rPr>
        <w:t>2.“互联网+”制造业，包括智能硬件、先进制造、工业自动化、生物医药、节能环保、新材料、军工等；</w:t>
      </w:r>
    </w:p>
    <w:p w:rsidR="00F42453" w:rsidRPr="00F42453" w:rsidRDefault="00F42453" w:rsidP="00F42453">
      <w:pPr>
        <w:widowControl/>
        <w:spacing w:line="600" w:lineRule="atLeast"/>
        <w:ind w:firstLine="640"/>
        <w:rPr>
          <w:rFonts w:asciiTheme="majorEastAsia" w:eastAsiaTheme="majorEastAsia" w:hAnsiTheme="majorEastAsia" w:cs="Arial"/>
          <w:color w:val="000000"/>
          <w:kern w:val="0"/>
          <w:sz w:val="28"/>
          <w:szCs w:val="28"/>
        </w:rPr>
      </w:pPr>
      <w:r w:rsidRPr="00F42453">
        <w:rPr>
          <w:rFonts w:asciiTheme="majorEastAsia" w:eastAsiaTheme="majorEastAsia" w:hAnsiTheme="majorEastAsia" w:cs="Arial" w:hint="eastAsia"/>
          <w:color w:val="000000"/>
          <w:kern w:val="0"/>
          <w:sz w:val="28"/>
          <w:szCs w:val="28"/>
        </w:rPr>
        <w:lastRenderedPageBreak/>
        <w:t>3.“互联网+”信息技术服务，包括人工智能技术、物联网技术、网络空间安全技术、大数据、云计算、工具软件、社交网络、媒体门户、企业服务等；</w:t>
      </w:r>
    </w:p>
    <w:p w:rsidR="00F42453" w:rsidRPr="00F42453" w:rsidRDefault="00F42453" w:rsidP="00F42453">
      <w:pPr>
        <w:widowControl/>
        <w:spacing w:line="600" w:lineRule="atLeast"/>
        <w:ind w:firstLine="640"/>
        <w:rPr>
          <w:rFonts w:asciiTheme="majorEastAsia" w:eastAsiaTheme="majorEastAsia" w:hAnsiTheme="majorEastAsia" w:cs="Arial"/>
          <w:color w:val="000000"/>
          <w:kern w:val="0"/>
          <w:sz w:val="28"/>
          <w:szCs w:val="28"/>
        </w:rPr>
      </w:pPr>
      <w:r w:rsidRPr="00F42453">
        <w:rPr>
          <w:rFonts w:asciiTheme="majorEastAsia" w:eastAsiaTheme="majorEastAsia" w:hAnsiTheme="majorEastAsia" w:cs="Arial" w:hint="eastAsia"/>
          <w:color w:val="000000"/>
          <w:kern w:val="0"/>
          <w:sz w:val="28"/>
          <w:szCs w:val="28"/>
        </w:rPr>
        <w:t>4.“互联网+”文化创意服务，包括广播影视、设计服务、文化艺术、旅游休闲、艺术品交易、广告会展、</w:t>
      </w:r>
      <w:proofErr w:type="gramStart"/>
      <w:r w:rsidRPr="00F42453">
        <w:rPr>
          <w:rFonts w:asciiTheme="majorEastAsia" w:eastAsiaTheme="majorEastAsia" w:hAnsiTheme="majorEastAsia" w:cs="Arial" w:hint="eastAsia"/>
          <w:color w:val="000000"/>
          <w:kern w:val="0"/>
          <w:sz w:val="28"/>
          <w:szCs w:val="28"/>
        </w:rPr>
        <w:t>动漫娱乐</w:t>
      </w:r>
      <w:proofErr w:type="gramEnd"/>
      <w:r w:rsidRPr="00F42453">
        <w:rPr>
          <w:rFonts w:asciiTheme="majorEastAsia" w:eastAsiaTheme="majorEastAsia" w:hAnsiTheme="majorEastAsia" w:cs="Arial" w:hint="eastAsia"/>
          <w:color w:val="000000"/>
          <w:kern w:val="0"/>
          <w:sz w:val="28"/>
          <w:szCs w:val="28"/>
        </w:rPr>
        <w:t>、体育竞技等；</w:t>
      </w:r>
    </w:p>
    <w:p w:rsidR="00F42453" w:rsidRPr="00F42453" w:rsidRDefault="00F42453" w:rsidP="00F42453">
      <w:pPr>
        <w:widowControl/>
        <w:spacing w:line="600" w:lineRule="atLeast"/>
        <w:ind w:firstLine="640"/>
        <w:rPr>
          <w:rFonts w:asciiTheme="majorEastAsia" w:eastAsiaTheme="majorEastAsia" w:hAnsiTheme="majorEastAsia" w:cs="Arial"/>
          <w:color w:val="000000"/>
          <w:kern w:val="0"/>
          <w:sz w:val="28"/>
          <w:szCs w:val="28"/>
        </w:rPr>
      </w:pPr>
      <w:r w:rsidRPr="00F42453">
        <w:rPr>
          <w:rFonts w:asciiTheme="majorEastAsia" w:eastAsiaTheme="majorEastAsia" w:hAnsiTheme="majorEastAsia" w:cs="Arial" w:hint="eastAsia"/>
          <w:color w:val="000000"/>
          <w:kern w:val="0"/>
          <w:sz w:val="28"/>
          <w:szCs w:val="28"/>
        </w:rPr>
        <w:t>5.“互联网+”社会服务，包括电子商务、消费生活、金融、财经法</w:t>
      </w:r>
      <w:proofErr w:type="gramStart"/>
      <w:r w:rsidRPr="00F42453">
        <w:rPr>
          <w:rFonts w:asciiTheme="majorEastAsia" w:eastAsiaTheme="majorEastAsia" w:hAnsiTheme="majorEastAsia" w:cs="Arial" w:hint="eastAsia"/>
          <w:color w:val="000000"/>
          <w:kern w:val="0"/>
          <w:sz w:val="28"/>
          <w:szCs w:val="28"/>
        </w:rPr>
        <w:t>务</w:t>
      </w:r>
      <w:proofErr w:type="gramEnd"/>
      <w:r w:rsidRPr="00F42453">
        <w:rPr>
          <w:rFonts w:asciiTheme="majorEastAsia" w:eastAsiaTheme="majorEastAsia" w:hAnsiTheme="majorEastAsia" w:cs="Arial" w:hint="eastAsia"/>
          <w:color w:val="000000"/>
          <w:kern w:val="0"/>
          <w:sz w:val="28"/>
          <w:szCs w:val="28"/>
        </w:rPr>
        <w:t>、房产家居、高效物流、教育培训、医疗健康、交通、人力资源服务等；</w:t>
      </w:r>
    </w:p>
    <w:p w:rsidR="00F42453" w:rsidRPr="00F42453" w:rsidRDefault="00F42453" w:rsidP="00F42453">
      <w:pPr>
        <w:widowControl/>
        <w:spacing w:line="600" w:lineRule="atLeast"/>
        <w:ind w:firstLine="640"/>
        <w:rPr>
          <w:rFonts w:asciiTheme="majorEastAsia" w:eastAsiaTheme="majorEastAsia" w:hAnsiTheme="majorEastAsia" w:cs="Arial"/>
          <w:color w:val="000000"/>
          <w:kern w:val="0"/>
          <w:sz w:val="28"/>
          <w:szCs w:val="28"/>
        </w:rPr>
      </w:pPr>
      <w:r w:rsidRPr="00F42453">
        <w:rPr>
          <w:rFonts w:asciiTheme="majorEastAsia" w:eastAsiaTheme="majorEastAsia" w:hAnsiTheme="majorEastAsia" w:cs="Arial" w:hint="eastAsia"/>
          <w:color w:val="000000"/>
          <w:kern w:val="0"/>
          <w:sz w:val="28"/>
          <w:szCs w:val="28"/>
        </w:rPr>
        <w:t>6.“互联网+”公益创业，以社会价值为导向的非盈利性创业。</w:t>
      </w:r>
    </w:p>
    <w:p w:rsidR="00F42453" w:rsidRPr="00F42453" w:rsidRDefault="00F42453" w:rsidP="00F42453">
      <w:pPr>
        <w:widowControl/>
        <w:spacing w:line="600" w:lineRule="atLeast"/>
        <w:ind w:firstLine="640"/>
        <w:rPr>
          <w:rFonts w:asciiTheme="majorEastAsia" w:eastAsiaTheme="majorEastAsia" w:hAnsiTheme="majorEastAsia" w:cs="Arial"/>
          <w:color w:val="000000"/>
          <w:kern w:val="0"/>
          <w:sz w:val="28"/>
          <w:szCs w:val="28"/>
        </w:rPr>
      </w:pPr>
      <w:r w:rsidRPr="00F42453">
        <w:rPr>
          <w:rFonts w:asciiTheme="majorEastAsia" w:eastAsiaTheme="majorEastAsia" w:hAnsiTheme="majorEastAsia" w:cs="Arial" w:hint="eastAsia"/>
          <w:color w:val="000000"/>
          <w:kern w:val="0"/>
          <w:sz w:val="28"/>
          <w:szCs w:val="28"/>
        </w:rPr>
        <w:t>参赛项目不只限于“互联网+”项目，鼓励各</w:t>
      </w:r>
      <w:proofErr w:type="gramStart"/>
      <w:r w:rsidRPr="00F42453">
        <w:rPr>
          <w:rFonts w:asciiTheme="majorEastAsia" w:eastAsiaTheme="majorEastAsia" w:hAnsiTheme="majorEastAsia" w:cs="Arial" w:hint="eastAsia"/>
          <w:color w:val="000000"/>
          <w:kern w:val="0"/>
          <w:sz w:val="28"/>
          <w:szCs w:val="28"/>
        </w:rPr>
        <w:t>类创新</w:t>
      </w:r>
      <w:proofErr w:type="gramEnd"/>
      <w:r w:rsidRPr="00F42453">
        <w:rPr>
          <w:rFonts w:asciiTheme="majorEastAsia" w:eastAsiaTheme="majorEastAsia" w:hAnsiTheme="majorEastAsia" w:cs="Arial" w:hint="eastAsia"/>
          <w:color w:val="000000"/>
          <w:kern w:val="0"/>
          <w:sz w:val="28"/>
          <w:szCs w:val="28"/>
        </w:rPr>
        <w:t>创业项目参赛，根据行业背景选择相应类型。以上各类项目可自主选择参加“青年红色筑梦之旅”活动。</w:t>
      </w:r>
    </w:p>
    <w:p w:rsidR="00F42453" w:rsidRPr="00F42453" w:rsidRDefault="00F42453" w:rsidP="00F42453">
      <w:pPr>
        <w:widowControl/>
        <w:spacing w:line="600" w:lineRule="atLeast"/>
        <w:ind w:firstLine="640"/>
        <w:rPr>
          <w:rFonts w:asciiTheme="majorEastAsia" w:eastAsiaTheme="majorEastAsia" w:hAnsiTheme="majorEastAsia" w:cs="Arial"/>
          <w:color w:val="000000"/>
          <w:kern w:val="0"/>
          <w:sz w:val="28"/>
          <w:szCs w:val="28"/>
        </w:rPr>
      </w:pPr>
      <w:r w:rsidRPr="00F42453">
        <w:rPr>
          <w:rFonts w:asciiTheme="majorEastAsia" w:eastAsiaTheme="majorEastAsia" w:hAnsiTheme="majorEastAsia" w:cs="Arial" w:hint="eastAsia"/>
          <w:color w:val="000000"/>
          <w:kern w:val="0"/>
          <w:sz w:val="28"/>
          <w:szCs w:val="28"/>
        </w:rPr>
        <w:t>参赛项目须真实、健康、合法，无任何不良信息，项目</w:t>
      </w:r>
      <w:proofErr w:type="gramStart"/>
      <w:r w:rsidRPr="00F42453">
        <w:rPr>
          <w:rFonts w:asciiTheme="majorEastAsia" w:eastAsiaTheme="majorEastAsia" w:hAnsiTheme="majorEastAsia" w:cs="Arial" w:hint="eastAsia"/>
          <w:color w:val="000000"/>
          <w:kern w:val="0"/>
          <w:sz w:val="28"/>
          <w:szCs w:val="28"/>
        </w:rPr>
        <w:t>立意应</w:t>
      </w:r>
      <w:proofErr w:type="gramEnd"/>
      <w:r w:rsidRPr="00F42453">
        <w:rPr>
          <w:rFonts w:asciiTheme="majorEastAsia" w:eastAsiaTheme="majorEastAsia" w:hAnsiTheme="majorEastAsia" w:cs="Arial" w:hint="eastAsia"/>
          <w:color w:val="000000"/>
          <w:kern w:val="0"/>
          <w:sz w:val="28"/>
          <w:szCs w:val="28"/>
        </w:rPr>
        <w:t>弘扬正能量，</w:t>
      </w:r>
      <w:proofErr w:type="gramStart"/>
      <w:r w:rsidRPr="00F42453">
        <w:rPr>
          <w:rFonts w:asciiTheme="majorEastAsia" w:eastAsiaTheme="majorEastAsia" w:hAnsiTheme="majorEastAsia" w:cs="Arial" w:hint="eastAsia"/>
          <w:color w:val="000000"/>
          <w:kern w:val="0"/>
          <w:sz w:val="28"/>
          <w:szCs w:val="28"/>
        </w:rPr>
        <w:t>践行</w:t>
      </w:r>
      <w:proofErr w:type="gramEnd"/>
      <w:r w:rsidRPr="00F42453">
        <w:rPr>
          <w:rFonts w:asciiTheme="majorEastAsia" w:eastAsiaTheme="majorEastAsia" w:hAnsiTheme="majorEastAsia" w:cs="Arial" w:hint="eastAsia"/>
          <w:color w:val="000000"/>
          <w:kern w:val="0"/>
          <w:sz w:val="28"/>
          <w:szCs w:val="28"/>
        </w:rPr>
        <w:t>社会主义核心价值观。参赛项目不得侵犯他人知识产权；所涉及的发明创造、专利技术、资源等必须拥有清晰合法的知识产权或物权；抄袭、盗用、提供虚假材料或违反相关法律法规一经发现即刻丧失参赛相关权利并自负一切法律责任。</w:t>
      </w:r>
    </w:p>
    <w:p w:rsidR="00F42453" w:rsidRPr="00F42453" w:rsidRDefault="00F42453" w:rsidP="00F42453">
      <w:pPr>
        <w:widowControl/>
        <w:spacing w:line="600" w:lineRule="atLeast"/>
        <w:ind w:firstLine="640"/>
        <w:rPr>
          <w:rFonts w:asciiTheme="majorEastAsia" w:eastAsiaTheme="majorEastAsia" w:hAnsiTheme="majorEastAsia" w:cs="Arial"/>
          <w:color w:val="000000"/>
          <w:kern w:val="0"/>
          <w:sz w:val="28"/>
          <w:szCs w:val="28"/>
        </w:rPr>
      </w:pPr>
      <w:r w:rsidRPr="00F42453">
        <w:rPr>
          <w:rFonts w:asciiTheme="majorEastAsia" w:eastAsiaTheme="majorEastAsia" w:hAnsiTheme="majorEastAsia" w:cs="Arial" w:hint="eastAsia"/>
          <w:color w:val="000000"/>
          <w:kern w:val="0"/>
          <w:sz w:val="28"/>
          <w:szCs w:val="28"/>
        </w:rPr>
        <w:t>参赛项目涉及他人知识产权的，报名时需提交完整的具有法律效力的所有人书面授权许可书、专利证书等；已完成工商登记注册的创业项目，报名时需提交单位概况、法定代表人情况、股权结构、组织机构代码复印件等。参赛项目可提供当前财务数据、已获投资情况、带动就业情况等相关证明材料。</w:t>
      </w:r>
    </w:p>
    <w:p w:rsidR="00150AAB" w:rsidRPr="00FD7913" w:rsidRDefault="00150AAB" w:rsidP="00F42453">
      <w:pPr>
        <w:spacing w:line="360" w:lineRule="auto"/>
        <w:rPr>
          <w:rFonts w:asciiTheme="majorEastAsia" w:eastAsiaTheme="majorEastAsia" w:hAnsiTheme="majorEastAsia" w:cs="仿宋_GB2312"/>
          <w:sz w:val="28"/>
          <w:szCs w:val="28"/>
        </w:rPr>
      </w:pPr>
      <w:r w:rsidRPr="00FD7913">
        <w:rPr>
          <w:rFonts w:asciiTheme="majorEastAsia" w:eastAsiaTheme="majorEastAsia" w:hAnsiTheme="majorEastAsia" w:cs="仿宋_GB2312" w:hint="eastAsia"/>
          <w:sz w:val="28"/>
          <w:szCs w:val="28"/>
        </w:rPr>
        <w:lastRenderedPageBreak/>
        <w:t xml:space="preserve">　</w:t>
      </w:r>
      <w:r w:rsidRPr="00FD7913">
        <w:rPr>
          <w:rFonts w:asciiTheme="majorEastAsia" w:eastAsiaTheme="majorEastAsia" w:hAnsiTheme="majorEastAsia" w:cs="黑体" w:hint="eastAsia"/>
          <w:sz w:val="28"/>
          <w:szCs w:val="28"/>
        </w:rPr>
        <w:t xml:space="preserve">　五、参赛对象</w:t>
      </w:r>
    </w:p>
    <w:p w:rsidR="00F42453" w:rsidRPr="00FD7913" w:rsidRDefault="00F42453" w:rsidP="00F42453">
      <w:pPr>
        <w:spacing w:line="600" w:lineRule="atLeast"/>
        <w:ind w:firstLine="640"/>
        <w:rPr>
          <w:rFonts w:asciiTheme="majorEastAsia" w:eastAsiaTheme="majorEastAsia" w:hAnsiTheme="majorEastAsia" w:cs="Arial"/>
          <w:color w:val="000000"/>
          <w:kern w:val="0"/>
          <w:sz w:val="28"/>
          <w:szCs w:val="28"/>
        </w:rPr>
      </w:pPr>
      <w:r w:rsidRPr="00FD7913">
        <w:rPr>
          <w:rFonts w:asciiTheme="majorEastAsia" w:eastAsiaTheme="majorEastAsia" w:hAnsiTheme="majorEastAsia" w:cs="Arial" w:hint="eastAsia"/>
          <w:color w:val="000000"/>
          <w:kern w:val="0"/>
          <w:sz w:val="28"/>
          <w:szCs w:val="28"/>
        </w:rPr>
        <w:t>根据参赛项目所处的创业阶段、已获投资情况和项目特点，大赛分为创意组、初创组、成长组、就业型创业组。具体参赛条件如下：</w:t>
      </w:r>
    </w:p>
    <w:p w:rsidR="00F42453" w:rsidRPr="00F42453" w:rsidRDefault="00F42453" w:rsidP="00F42453">
      <w:pPr>
        <w:widowControl/>
        <w:spacing w:line="600" w:lineRule="atLeast"/>
        <w:ind w:firstLine="640"/>
        <w:rPr>
          <w:rFonts w:asciiTheme="majorEastAsia" w:eastAsiaTheme="majorEastAsia" w:hAnsiTheme="majorEastAsia" w:cs="Arial"/>
          <w:color w:val="000000"/>
          <w:kern w:val="0"/>
          <w:sz w:val="28"/>
          <w:szCs w:val="28"/>
        </w:rPr>
      </w:pPr>
      <w:r w:rsidRPr="00F42453">
        <w:rPr>
          <w:rFonts w:asciiTheme="majorEastAsia" w:eastAsiaTheme="majorEastAsia" w:hAnsiTheme="majorEastAsia" w:cs="Arial" w:hint="eastAsia"/>
          <w:color w:val="000000"/>
          <w:kern w:val="0"/>
          <w:sz w:val="28"/>
          <w:szCs w:val="28"/>
        </w:rPr>
        <w:t>1.创意组。参赛项目具有较好的创意和较为成型的产品原型或服务模式，在2018年5月31日（以下时间均包含当日）前尚未完成工商登记注册。参赛申报人须为团队负责人，须为普通高等学校在校生（可为本专科生、研究生，不含在职生）。</w:t>
      </w:r>
    </w:p>
    <w:p w:rsidR="00F42453" w:rsidRPr="00F42453" w:rsidRDefault="00F42453" w:rsidP="00F42453">
      <w:pPr>
        <w:widowControl/>
        <w:spacing w:line="600" w:lineRule="atLeast"/>
        <w:ind w:firstLine="640"/>
        <w:rPr>
          <w:rFonts w:asciiTheme="majorEastAsia" w:eastAsiaTheme="majorEastAsia" w:hAnsiTheme="majorEastAsia" w:cs="Arial"/>
          <w:color w:val="000000"/>
          <w:kern w:val="0"/>
          <w:sz w:val="28"/>
          <w:szCs w:val="28"/>
        </w:rPr>
      </w:pPr>
      <w:r w:rsidRPr="00F42453">
        <w:rPr>
          <w:rFonts w:asciiTheme="majorEastAsia" w:eastAsiaTheme="majorEastAsia" w:hAnsiTheme="majorEastAsia" w:cs="Arial" w:hint="eastAsia"/>
          <w:color w:val="000000"/>
          <w:kern w:val="0"/>
          <w:sz w:val="28"/>
          <w:szCs w:val="28"/>
        </w:rPr>
        <w:t>2.初创组。参赛项目工商登记注册未满3年（2015年3月1日后注册），且</w:t>
      </w:r>
      <w:proofErr w:type="gramStart"/>
      <w:r w:rsidRPr="00F42453">
        <w:rPr>
          <w:rFonts w:asciiTheme="majorEastAsia" w:eastAsiaTheme="majorEastAsia" w:hAnsiTheme="majorEastAsia" w:cs="Arial" w:hint="eastAsia"/>
          <w:color w:val="000000"/>
          <w:kern w:val="0"/>
          <w:sz w:val="28"/>
          <w:szCs w:val="28"/>
        </w:rPr>
        <w:t>获机构</w:t>
      </w:r>
      <w:proofErr w:type="gramEnd"/>
      <w:r w:rsidRPr="00F42453">
        <w:rPr>
          <w:rFonts w:asciiTheme="majorEastAsia" w:eastAsiaTheme="majorEastAsia" w:hAnsiTheme="majorEastAsia" w:cs="Arial" w:hint="eastAsia"/>
          <w:color w:val="000000"/>
          <w:kern w:val="0"/>
          <w:sz w:val="28"/>
          <w:szCs w:val="28"/>
        </w:rPr>
        <w:t>或个人股权投资不超过1轮次。参赛申报人须为初创企业法人代表，须为普通高等学校在校生（可为本专科生、研究生，不含在职生），或毕业5年以内的毕业生（2013年之后毕业的本专科生、研究生，不含在职生）。企业法人在大赛通知发布之日后进行变更的不予认可。</w:t>
      </w:r>
    </w:p>
    <w:p w:rsidR="00F42453" w:rsidRPr="00F42453" w:rsidRDefault="00F42453" w:rsidP="00F42453">
      <w:pPr>
        <w:widowControl/>
        <w:spacing w:line="600" w:lineRule="atLeast"/>
        <w:ind w:firstLine="640"/>
        <w:rPr>
          <w:rFonts w:asciiTheme="majorEastAsia" w:eastAsiaTheme="majorEastAsia" w:hAnsiTheme="majorEastAsia" w:cs="Arial"/>
          <w:color w:val="000000"/>
          <w:kern w:val="0"/>
          <w:sz w:val="28"/>
          <w:szCs w:val="28"/>
        </w:rPr>
      </w:pPr>
      <w:r w:rsidRPr="00F42453">
        <w:rPr>
          <w:rFonts w:asciiTheme="majorEastAsia" w:eastAsiaTheme="majorEastAsia" w:hAnsiTheme="majorEastAsia" w:cs="Arial" w:hint="eastAsia"/>
          <w:color w:val="000000"/>
          <w:kern w:val="0"/>
          <w:sz w:val="28"/>
          <w:szCs w:val="28"/>
        </w:rPr>
        <w:t>3.成长组。参赛项目工商登记注册3年以上（2015年3月1日前注册）；或工商登记注册未满3年（2015年3月1日后注册），且</w:t>
      </w:r>
      <w:proofErr w:type="gramStart"/>
      <w:r w:rsidRPr="00F42453">
        <w:rPr>
          <w:rFonts w:asciiTheme="majorEastAsia" w:eastAsiaTheme="majorEastAsia" w:hAnsiTheme="majorEastAsia" w:cs="Arial" w:hint="eastAsia"/>
          <w:color w:val="000000"/>
          <w:kern w:val="0"/>
          <w:sz w:val="28"/>
          <w:szCs w:val="28"/>
        </w:rPr>
        <w:t>获机构</w:t>
      </w:r>
      <w:proofErr w:type="gramEnd"/>
      <w:r w:rsidRPr="00F42453">
        <w:rPr>
          <w:rFonts w:asciiTheme="majorEastAsia" w:eastAsiaTheme="majorEastAsia" w:hAnsiTheme="majorEastAsia" w:cs="Arial" w:hint="eastAsia"/>
          <w:color w:val="000000"/>
          <w:kern w:val="0"/>
          <w:sz w:val="28"/>
          <w:szCs w:val="28"/>
        </w:rPr>
        <w:t>或个人股权投资2轮次以上（含2轮次）。参赛申报人须为企业法人代表，须为普通高等学校在校生（可为本专科生、研究生，不含在职生），或毕业5年以内的毕业生（2013年之后毕业的本专科生、研究生，不含在职生）。企业法人在大赛通知发布之日后进行变更的不予认可。</w:t>
      </w:r>
    </w:p>
    <w:p w:rsidR="00F42453" w:rsidRPr="00F42453" w:rsidRDefault="00F42453" w:rsidP="00F42453">
      <w:pPr>
        <w:widowControl/>
        <w:spacing w:line="600" w:lineRule="atLeast"/>
        <w:ind w:firstLine="640"/>
        <w:rPr>
          <w:rFonts w:asciiTheme="majorEastAsia" w:eastAsiaTheme="majorEastAsia" w:hAnsiTheme="majorEastAsia" w:cs="Arial"/>
          <w:color w:val="000000"/>
          <w:kern w:val="0"/>
          <w:sz w:val="28"/>
          <w:szCs w:val="28"/>
        </w:rPr>
      </w:pPr>
      <w:r w:rsidRPr="00F42453">
        <w:rPr>
          <w:rFonts w:asciiTheme="majorEastAsia" w:eastAsiaTheme="majorEastAsia" w:hAnsiTheme="majorEastAsia" w:cs="Arial" w:hint="eastAsia"/>
          <w:color w:val="000000"/>
          <w:kern w:val="0"/>
          <w:sz w:val="28"/>
          <w:szCs w:val="28"/>
        </w:rPr>
        <w:t>4.就业</w:t>
      </w:r>
      <w:proofErr w:type="gramStart"/>
      <w:r w:rsidRPr="00F42453">
        <w:rPr>
          <w:rFonts w:asciiTheme="majorEastAsia" w:eastAsiaTheme="majorEastAsia" w:hAnsiTheme="majorEastAsia" w:cs="Arial" w:hint="eastAsia"/>
          <w:color w:val="000000"/>
          <w:kern w:val="0"/>
          <w:sz w:val="28"/>
          <w:szCs w:val="28"/>
        </w:rPr>
        <w:t>型创业组</w:t>
      </w:r>
      <w:proofErr w:type="gramEnd"/>
      <w:r w:rsidRPr="00F42453">
        <w:rPr>
          <w:rFonts w:asciiTheme="majorEastAsia" w:eastAsiaTheme="majorEastAsia" w:hAnsiTheme="majorEastAsia" w:cs="Arial" w:hint="eastAsia"/>
          <w:color w:val="000000"/>
          <w:kern w:val="0"/>
          <w:sz w:val="28"/>
          <w:szCs w:val="28"/>
        </w:rPr>
        <w:t>。参赛项目能有效提升大学生就业数量与就业质量，主要面向高职高专院校的创新创业项目（高职高专院校也可申</w:t>
      </w:r>
      <w:r w:rsidRPr="00F42453">
        <w:rPr>
          <w:rFonts w:asciiTheme="majorEastAsia" w:eastAsiaTheme="majorEastAsia" w:hAnsiTheme="majorEastAsia" w:cs="Arial" w:hint="eastAsia"/>
          <w:color w:val="000000"/>
          <w:kern w:val="0"/>
          <w:sz w:val="28"/>
          <w:szCs w:val="28"/>
        </w:rPr>
        <w:lastRenderedPageBreak/>
        <w:t>报其他符合条件的组别），其他高校也可申报本组。</w:t>
      </w:r>
      <w:proofErr w:type="gramStart"/>
      <w:r w:rsidRPr="00F42453">
        <w:rPr>
          <w:rFonts w:asciiTheme="majorEastAsia" w:eastAsiaTheme="majorEastAsia" w:hAnsiTheme="majorEastAsia" w:cs="Arial" w:hint="eastAsia"/>
          <w:color w:val="000000"/>
          <w:kern w:val="0"/>
          <w:sz w:val="28"/>
          <w:szCs w:val="28"/>
        </w:rPr>
        <w:t>若参</w:t>
      </w:r>
      <w:proofErr w:type="gramEnd"/>
      <w:r w:rsidRPr="00F42453">
        <w:rPr>
          <w:rFonts w:asciiTheme="majorEastAsia" w:eastAsiaTheme="majorEastAsia" w:hAnsiTheme="majorEastAsia" w:cs="Arial" w:hint="eastAsia"/>
          <w:color w:val="000000"/>
          <w:kern w:val="0"/>
          <w:sz w:val="28"/>
          <w:szCs w:val="28"/>
        </w:rPr>
        <w:t>赛项目在2018年5月31日前尚未完成工商登记注册，参赛申报人须为团队负责人，须为普通高等学校在校生（可为本专科生、研究生，不含在职生）。</w:t>
      </w:r>
      <w:proofErr w:type="gramStart"/>
      <w:r w:rsidRPr="00F42453">
        <w:rPr>
          <w:rFonts w:asciiTheme="majorEastAsia" w:eastAsiaTheme="majorEastAsia" w:hAnsiTheme="majorEastAsia" w:cs="Arial" w:hint="eastAsia"/>
          <w:color w:val="000000"/>
          <w:kern w:val="0"/>
          <w:sz w:val="28"/>
          <w:szCs w:val="28"/>
        </w:rPr>
        <w:t>若参</w:t>
      </w:r>
      <w:proofErr w:type="gramEnd"/>
      <w:r w:rsidRPr="00F42453">
        <w:rPr>
          <w:rFonts w:asciiTheme="majorEastAsia" w:eastAsiaTheme="majorEastAsia" w:hAnsiTheme="majorEastAsia" w:cs="Arial" w:hint="eastAsia"/>
          <w:color w:val="000000"/>
          <w:kern w:val="0"/>
          <w:sz w:val="28"/>
          <w:szCs w:val="28"/>
        </w:rPr>
        <w:t>赛项目在2018年5月31日前已完成工商登记注册，参赛申报人须为企业法人代表，须为普通高等学校在校生（可为本专科生、研究生，不含在职生），或毕业5年以内的毕业生（2013年之后毕业的本专科生、研究生，不含在职生）。企业法人在大赛通知发布之日后进行变更的不予认可。</w:t>
      </w:r>
    </w:p>
    <w:p w:rsidR="00F42453" w:rsidRPr="00F42453" w:rsidRDefault="00F42453" w:rsidP="00F42453">
      <w:pPr>
        <w:widowControl/>
        <w:spacing w:line="600" w:lineRule="atLeast"/>
        <w:ind w:firstLine="640"/>
        <w:rPr>
          <w:rFonts w:asciiTheme="majorEastAsia" w:eastAsiaTheme="majorEastAsia" w:hAnsiTheme="majorEastAsia" w:cs="Arial"/>
          <w:color w:val="000000"/>
          <w:kern w:val="0"/>
          <w:sz w:val="28"/>
          <w:szCs w:val="28"/>
        </w:rPr>
      </w:pPr>
      <w:r w:rsidRPr="00F42453">
        <w:rPr>
          <w:rFonts w:asciiTheme="majorEastAsia" w:eastAsiaTheme="majorEastAsia" w:hAnsiTheme="majorEastAsia" w:cs="Arial" w:hint="eastAsia"/>
          <w:color w:val="000000"/>
          <w:kern w:val="0"/>
          <w:sz w:val="28"/>
          <w:szCs w:val="28"/>
        </w:rPr>
        <w:t>以团队为单位报名参赛。允许跨校组建团队，每个团队的参赛成员不少于3人，须为项目的实际成员。参赛团队所报参赛创业项目，须为本团队策划或经营的项目，不可借用他人项目参赛。已获往届中国“互联网+”大学生创新创业大赛全国总决赛金奖和银奖的项目，不再报名参赛。</w:t>
      </w:r>
    </w:p>
    <w:p w:rsidR="00F42453" w:rsidRPr="00F42453" w:rsidRDefault="00F42453" w:rsidP="00F42453">
      <w:pPr>
        <w:widowControl/>
        <w:spacing w:line="600" w:lineRule="atLeast"/>
        <w:ind w:firstLine="640"/>
        <w:rPr>
          <w:rFonts w:asciiTheme="majorEastAsia" w:eastAsiaTheme="majorEastAsia" w:hAnsiTheme="majorEastAsia" w:cs="Arial"/>
          <w:color w:val="000000"/>
          <w:kern w:val="0"/>
          <w:sz w:val="28"/>
          <w:szCs w:val="28"/>
        </w:rPr>
      </w:pPr>
      <w:r w:rsidRPr="00F42453">
        <w:rPr>
          <w:rFonts w:asciiTheme="majorEastAsia" w:eastAsiaTheme="majorEastAsia" w:hAnsiTheme="majorEastAsia" w:cs="Arial" w:hint="eastAsia"/>
          <w:color w:val="000000"/>
          <w:kern w:val="0"/>
          <w:sz w:val="28"/>
          <w:szCs w:val="28"/>
        </w:rPr>
        <w:t>初创组、成长组、就业</w:t>
      </w:r>
      <w:proofErr w:type="gramStart"/>
      <w:r w:rsidRPr="00F42453">
        <w:rPr>
          <w:rFonts w:asciiTheme="majorEastAsia" w:eastAsiaTheme="majorEastAsia" w:hAnsiTheme="majorEastAsia" w:cs="Arial" w:hint="eastAsia"/>
          <w:color w:val="000000"/>
          <w:kern w:val="0"/>
          <w:sz w:val="28"/>
          <w:szCs w:val="28"/>
        </w:rPr>
        <w:t>型创业组</w:t>
      </w:r>
      <w:proofErr w:type="gramEnd"/>
      <w:r w:rsidRPr="00F42453">
        <w:rPr>
          <w:rFonts w:asciiTheme="majorEastAsia" w:eastAsiaTheme="majorEastAsia" w:hAnsiTheme="majorEastAsia" w:cs="Arial" w:hint="eastAsia"/>
          <w:color w:val="000000"/>
          <w:kern w:val="0"/>
          <w:sz w:val="28"/>
          <w:szCs w:val="28"/>
        </w:rPr>
        <w:t>已完成工商登记注册参赛项目的股权结构中，参赛成员合计不得少于1/3。</w:t>
      </w:r>
    </w:p>
    <w:p w:rsidR="00F42453" w:rsidRPr="00FD7913" w:rsidRDefault="00F42453" w:rsidP="00F42453">
      <w:pPr>
        <w:widowControl/>
        <w:spacing w:line="600" w:lineRule="atLeast"/>
        <w:ind w:firstLine="640"/>
        <w:rPr>
          <w:rFonts w:asciiTheme="majorEastAsia" w:eastAsiaTheme="majorEastAsia" w:hAnsiTheme="majorEastAsia" w:cs="Arial"/>
          <w:color w:val="000000"/>
          <w:kern w:val="0"/>
          <w:sz w:val="28"/>
          <w:szCs w:val="28"/>
        </w:rPr>
      </w:pPr>
      <w:r w:rsidRPr="00F42453">
        <w:rPr>
          <w:rFonts w:asciiTheme="majorEastAsia" w:eastAsiaTheme="majorEastAsia" w:hAnsiTheme="majorEastAsia" w:cs="Arial" w:hint="eastAsia"/>
          <w:color w:val="000000"/>
          <w:kern w:val="0"/>
          <w:sz w:val="28"/>
          <w:szCs w:val="28"/>
        </w:rPr>
        <w:t>高校教师科技成果转化的师生共创项目不能参加创意组，允许将拥有科研成果的教师的股权合并计算，合并计算的股权不得少于50%（其中参赛成员合计不得少于15%）。</w:t>
      </w:r>
    </w:p>
    <w:p w:rsidR="00FD7913" w:rsidRPr="00FD7913" w:rsidRDefault="00FD7913" w:rsidP="00FD7913">
      <w:pPr>
        <w:spacing w:line="600" w:lineRule="atLeast"/>
        <w:ind w:firstLine="640"/>
        <w:rPr>
          <w:rFonts w:asciiTheme="majorEastAsia" w:eastAsiaTheme="majorEastAsia" w:hAnsiTheme="majorEastAsia" w:cs="Arial"/>
          <w:color w:val="000000"/>
          <w:kern w:val="0"/>
          <w:sz w:val="28"/>
          <w:szCs w:val="28"/>
        </w:rPr>
      </w:pPr>
      <w:r w:rsidRPr="00FD7913">
        <w:rPr>
          <w:rFonts w:asciiTheme="majorEastAsia" w:eastAsiaTheme="majorEastAsia" w:hAnsiTheme="majorEastAsia" w:cs="宋体" w:hint="eastAsia"/>
          <w:bCs/>
          <w:kern w:val="0"/>
          <w:sz w:val="28"/>
          <w:szCs w:val="28"/>
        </w:rPr>
        <w:t>六、</w:t>
      </w:r>
      <w:r w:rsidRPr="00FD7913">
        <w:rPr>
          <w:rFonts w:asciiTheme="majorEastAsia" w:eastAsiaTheme="majorEastAsia" w:hAnsiTheme="majorEastAsia" w:cs="Arial" w:hint="eastAsia"/>
          <w:color w:val="000000"/>
          <w:kern w:val="0"/>
          <w:sz w:val="28"/>
          <w:szCs w:val="28"/>
        </w:rPr>
        <w:t>“青年红色筑梦之旅”赛道</w:t>
      </w:r>
    </w:p>
    <w:p w:rsidR="00FD7913" w:rsidRPr="00FD7913" w:rsidRDefault="00FD7913" w:rsidP="00FD7913">
      <w:pPr>
        <w:widowControl/>
        <w:spacing w:line="600" w:lineRule="atLeast"/>
        <w:ind w:firstLine="640"/>
        <w:rPr>
          <w:rFonts w:asciiTheme="majorEastAsia" w:eastAsiaTheme="majorEastAsia" w:hAnsiTheme="majorEastAsia" w:cs="Arial"/>
          <w:color w:val="000000"/>
          <w:kern w:val="0"/>
          <w:sz w:val="28"/>
          <w:szCs w:val="28"/>
        </w:rPr>
      </w:pPr>
      <w:r w:rsidRPr="00FD7913">
        <w:rPr>
          <w:rFonts w:asciiTheme="majorEastAsia" w:eastAsiaTheme="majorEastAsia" w:hAnsiTheme="majorEastAsia" w:cs="Arial" w:hint="eastAsia"/>
          <w:color w:val="000000"/>
          <w:kern w:val="0"/>
          <w:sz w:val="28"/>
          <w:szCs w:val="28"/>
        </w:rPr>
        <w:t>增设“青年红色筑梦之旅”赛道，参加此赛道的项目须为参加“青年红色筑梦之旅”活动的项目。各</w:t>
      </w:r>
      <w:r w:rsidR="00210BCF">
        <w:rPr>
          <w:rFonts w:asciiTheme="majorEastAsia" w:eastAsiaTheme="majorEastAsia" w:hAnsiTheme="majorEastAsia" w:cs="Arial" w:hint="eastAsia"/>
          <w:color w:val="000000"/>
          <w:kern w:val="0"/>
          <w:sz w:val="28"/>
          <w:szCs w:val="28"/>
        </w:rPr>
        <w:t>学院</w:t>
      </w:r>
      <w:r w:rsidRPr="00FD7913">
        <w:rPr>
          <w:rFonts w:asciiTheme="majorEastAsia" w:eastAsiaTheme="majorEastAsia" w:hAnsiTheme="majorEastAsia" w:cs="Arial" w:hint="eastAsia"/>
          <w:color w:val="000000"/>
          <w:kern w:val="0"/>
          <w:sz w:val="28"/>
          <w:szCs w:val="28"/>
        </w:rPr>
        <w:t>要组织大学生创新创业团队到对接的县、乡、村和农户，从质量兴农、绿色兴农、科技兴农、</w:t>
      </w:r>
      <w:r w:rsidRPr="00FD7913">
        <w:rPr>
          <w:rFonts w:asciiTheme="majorEastAsia" w:eastAsiaTheme="majorEastAsia" w:hAnsiTheme="majorEastAsia" w:cs="Arial" w:hint="eastAsia"/>
          <w:color w:val="000000"/>
          <w:kern w:val="0"/>
          <w:sz w:val="28"/>
          <w:szCs w:val="28"/>
        </w:rPr>
        <w:lastRenderedPageBreak/>
        <w:t>电商兴农、教育兴农等多个方面开展帮扶工作，推动当地社会经济建设，助力精准扶贫和乡村振兴。</w:t>
      </w:r>
    </w:p>
    <w:p w:rsidR="00FD7913" w:rsidRPr="00F42453" w:rsidRDefault="00FD7913" w:rsidP="00F42453">
      <w:pPr>
        <w:widowControl/>
        <w:spacing w:line="600" w:lineRule="atLeast"/>
        <w:ind w:firstLine="640"/>
        <w:rPr>
          <w:rFonts w:asciiTheme="majorEastAsia" w:eastAsiaTheme="majorEastAsia" w:hAnsiTheme="majorEastAsia" w:cs="Arial"/>
          <w:color w:val="000000"/>
          <w:kern w:val="0"/>
          <w:sz w:val="28"/>
          <w:szCs w:val="28"/>
        </w:rPr>
      </w:pPr>
      <w:r w:rsidRPr="00FD7913">
        <w:rPr>
          <w:rFonts w:asciiTheme="majorEastAsia" w:eastAsiaTheme="majorEastAsia" w:hAnsiTheme="majorEastAsia" w:cs="Arial" w:hint="eastAsia"/>
          <w:color w:val="000000"/>
          <w:kern w:val="0"/>
          <w:sz w:val="28"/>
          <w:szCs w:val="28"/>
        </w:rPr>
        <w:t>参加“青年红色筑梦之旅”活动的项目可自主选择参加主赛道或“青年红色筑梦之旅”赛道比赛，但只能选择参加一个赛道（具体实施方案见附件）。</w:t>
      </w:r>
    </w:p>
    <w:p w:rsidR="00150AAB" w:rsidRPr="00FD7913" w:rsidRDefault="00FD7913" w:rsidP="00F42453">
      <w:pPr>
        <w:spacing w:line="360" w:lineRule="auto"/>
        <w:rPr>
          <w:rFonts w:asciiTheme="majorEastAsia" w:eastAsiaTheme="majorEastAsia" w:hAnsiTheme="majorEastAsia" w:cs="宋体"/>
          <w:bCs/>
          <w:sz w:val="28"/>
          <w:szCs w:val="28"/>
        </w:rPr>
      </w:pPr>
      <w:r w:rsidRPr="00FD7913">
        <w:rPr>
          <w:rFonts w:asciiTheme="majorEastAsia" w:eastAsiaTheme="majorEastAsia" w:hAnsiTheme="majorEastAsia" w:cs="宋体" w:hint="eastAsia"/>
          <w:bCs/>
          <w:kern w:val="0"/>
          <w:sz w:val="28"/>
          <w:szCs w:val="28"/>
        </w:rPr>
        <w:t>七</w:t>
      </w:r>
      <w:r w:rsidR="00150AAB" w:rsidRPr="00FD7913">
        <w:rPr>
          <w:rFonts w:asciiTheme="majorEastAsia" w:eastAsiaTheme="majorEastAsia" w:hAnsiTheme="majorEastAsia" w:cs="宋体" w:hint="eastAsia"/>
          <w:bCs/>
          <w:kern w:val="0"/>
          <w:sz w:val="28"/>
          <w:szCs w:val="28"/>
        </w:rPr>
        <w:t>、</w:t>
      </w:r>
      <w:r w:rsidR="00B12CD6" w:rsidRPr="00FD7913">
        <w:rPr>
          <w:rFonts w:asciiTheme="majorEastAsia" w:eastAsiaTheme="majorEastAsia" w:hAnsiTheme="majorEastAsia" w:cs="宋体" w:hint="eastAsia"/>
          <w:bCs/>
          <w:kern w:val="0"/>
          <w:sz w:val="28"/>
          <w:szCs w:val="28"/>
        </w:rPr>
        <w:t>学校竞赛</w:t>
      </w:r>
      <w:r w:rsidR="00150AAB" w:rsidRPr="00FD7913">
        <w:rPr>
          <w:rFonts w:asciiTheme="majorEastAsia" w:eastAsiaTheme="majorEastAsia" w:hAnsiTheme="majorEastAsia" w:cs="宋体" w:hint="eastAsia"/>
          <w:bCs/>
          <w:kern w:val="0"/>
          <w:sz w:val="28"/>
          <w:szCs w:val="28"/>
        </w:rPr>
        <w:t>流程安排</w:t>
      </w:r>
    </w:p>
    <w:p w:rsidR="00150AAB" w:rsidRPr="00FD7913" w:rsidRDefault="00517B5A" w:rsidP="008A1F81">
      <w:pPr>
        <w:widowControl/>
        <w:spacing w:line="360" w:lineRule="auto"/>
        <w:ind w:firstLine="640"/>
        <w:jc w:val="left"/>
        <w:rPr>
          <w:rFonts w:asciiTheme="majorEastAsia" w:eastAsiaTheme="majorEastAsia" w:hAnsiTheme="majorEastAsia" w:cs="宋体"/>
          <w:bCs/>
          <w:sz w:val="28"/>
          <w:szCs w:val="28"/>
        </w:rPr>
      </w:pPr>
      <w:r w:rsidRPr="00FD7913">
        <w:rPr>
          <w:rFonts w:asciiTheme="majorEastAsia" w:eastAsiaTheme="majorEastAsia" w:hAnsiTheme="majorEastAsia" w:cs="宋体" w:hint="eastAsia"/>
          <w:bCs/>
          <w:kern w:val="0"/>
          <w:sz w:val="28"/>
          <w:szCs w:val="28"/>
        </w:rPr>
        <w:t>1.</w:t>
      </w:r>
      <w:r w:rsidR="00150AAB" w:rsidRPr="00FD7913">
        <w:rPr>
          <w:rFonts w:asciiTheme="majorEastAsia" w:eastAsiaTheme="majorEastAsia" w:hAnsiTheme="majorEastAsia" w:cs="宋体" w:hint="eastAsia"/>
          <w:bCs/>
          <w:kern w:val="0"/>
          <w:sz w:val="28"/>
          <w:szCs w:val="28"/>
        </w:rPr>
        <w:t>参赛报名</w:t>
      </w:r>
    </w:p>
    <w:p w:rsidR="00517B5A" w:rsidRPr="00FD7913" w:rsidRDefault="004A61B9" w:rsidP="008A1F81">
      <w:pPr>
        <w:widowControl/>
        <w:spacing w:line="360" w:lineRule="auto"/>
        <w:ind w:firstLine="640"/>
        <w:jc w:val="left"/>
        <w:rPr>
          <w:rFonts w:asciiTheme="majorEastAsia" w:eastAsiaTheme="majorEastAsia" w:hAnsiTheme="majorEastAsia" w:cs="宋体"/>
          <w:bCs/>
          <w:kern w:val="0"/>
          <w:sz w:val="28"/>
          <w:szCs w:val="28"/>
        </w:rPr>
      </w:pPr>
      <w:r w:rsidRPr="004A61B9">
        <w:rPr>
          <w:rFonts w:asciiTheme="majorEastAsia" w:eastAsiaTheme="majorEastAsia" w:hAnsiTheme="majorEastAsia" w:cs="宋体" w:hint="eastAsia"/>
          <w:kern w:val="0"/>
          <w:sz w:val="28"/>
          <w:szCs w:val="28"/>
        </w:rPr>
        <w:t>参赛团队可通过登录“全国大学生创业服务网”（cy.ncss.cn）或</w:t>
      </w:r>
      <w:proofErr w:type="gramStart"/>
      <w:r w:rsidRPr="004A61B9">
        <w:rPr>
          <w:rFonts w:asciiTheme="majorEastAsia" w:eastAsiaTheme="majorEastAsia" w:hAnsiTheme="majorEastAsia" w:cs="宋体" w:hint="eastAsia"/>
          <w:kern w:val="0"/>
          <w:sz w:val="28"/>
          <w:szCs w:val="28"/>
        </w:rPr>
        <w:t>微信公众号</w:t>
      </w:r>
      <w:proofErr w:type="gramEnd"/>
      <w:r w:rsidRPr="004A61B9">
        <w:rPr>
          <w:rFonts w:asciiTheme="majorEastAsia" w:eastAsiaTheme="majorEastAsia" w:hAnsiTheme="majorEastAsia" w:cs="宋体" w:hint="eastAsia"/>
          <w:kern w:val="0"/>
          <w:sz w:val="28"/>
          <w:szCs w:val="28"/>
        </w:rPr>
        <w:t>（名称为“全国大学生创业服务网”或“中国‘互联网+’大学生创新创业大赛”）任</w:t>
      </w:r>
      <w:proofErr w:type="gramStart"/>
      <w:r w:rsidRPr="004A61B9">
        <w:rPr>
          <w:rFonts w:asciiTheme="majorEastAsia" w:eastAsiaTheme="majorEastAsia" w:hAnsiTheme="majorEastAsia" w:cs="宋体" w:hint="eastAsia"/>
          <w:kern w:val="0"/>
          <w:sz w:val="28"/>
          <w:szCs w:val="28"/>
        </w:rPr>
        <w:t>一</w:t>
      </w:r>
      <w:proofErr w:type="gramEnd"/>
      <w:r w:rsidRPr="004A61B9">
        <w:rPr>
          <w:rFonts w:asciiTheme="majorEastAsia" w:eastAsiaTheme="majorEastAsia" w:hAnsiTheme="majorEastAsia" w:cs="宋体" w:hint="eastAsia"/>
          <w:kern w:val="0"/>
          <w:sz w:val="28"/>
          <w:szCs w:val="28"/>
        </w:rPr>
        <w:t>方式进行报名</w:t>
      </w:r>
      <w:r>
        <w:rPr>
          <w:rFonts w:asciiTheme="majorEastAsia" w:eastAsiaTheme="majorEastAsia" w:hAnsiTheme="majorEastAsia" w:cs="宋体" w:hint="eastAsia"/>
          <w:kern w:val="0"/>
          <w:sz w:val="28"/>
          <w:szCs w:val="28"/>
        </w:rPr>
        <w:t>，参赛资料可在网站主页下载</w:t>
      </w:r>
      <w:r w:rsidRPr="004A61B9">
        <w:rPr>
          <w:rFonts w:asciiTheme="majorEastAsia" w:eastAsiaTheme="majorEastAsia" w:hAnsiTheme="majorEastAsia" w:cs="宋体" w:hint="eastAsia"/>
          <w:kern w:val="0"/>
          <w:sz w:val="28"/>
          <w:szCs w:val="28"/>
        </w:rPr>
        <w:t>。</w:t>
      </w:r>
      <w:r w:rsidR="00150AAB" w:rsidRPr="00FD7913">
        <w:rPr>
          <w:rFonts w:asciiTheme="majorEastAsia" w:eastAsiaTheme="majorEastAsia" w:hAnsiTheme="majorEastAsia" w:cs="宋体" w:hint="eastAsia"/>
          <w:bCs/>
          <w:kern w:val="0"/>
          <w:sz w:val="28"/>
          <w:szCs w:val="28"/>
        </w:rPr>
        <w:t>参赛同学请及时加入我校大赛QQ群</w:t>
      </w:r>
      <w:r w:rsidR="000B3AA2">
        <w:rPr>
          <w:rFonts w:asciiTheme="majorEastAsia" w:eastAsiaTheme="majorEastAsia" w:hAnsiTheme="majorEastAsia" w:cs="宋体" w:hint="eastAsia"/>
          <w:bCs/>
          <w:kern w:val="0"/>
          <w:sz w:val="28"/>
          <w:szCs w:val="28"/>
        </w:rPr>
        <w:t>（762702472）</w:t>
      </w:r>
      <w:r w:rsidR="00150AAB" w:rsidRPr="00FD7913">
        <w:rPr>
          <w:rFonts w:asciiTheme="majorEastAsia" w:eastAsiaTheme="majorEastAsia" w:hAnsiTheme="majorEastAsia" w:cs="宋体" w:hint="eastAsia"/>
          <w:bCs/>
          <w:kern w:val="0"/>
          <w:sz w:val="28"/>
          <w:szCs w:val="28"/>
        </w:rPr>
        <w:t>。</w:t>
      </w:r>
    </w:p>
    <w:p w:rsidR="00517B5A" w:rsidRPr="00FD7913" w:rsidRDefault="00517B5A" w:rsidP="008A1F81">
      <w:pPr>
        <w:widowControl/>
        <w:spacing w:line="360" w:lineRule="auto"/>
        <w:ind w:firstLine="640"/>
        <w:jc w:val="left"/>
        <w:rPr>
          <w:rFonts w:asciiTheme="majorEastAsia" w:eastAsiaTheme="majorEastAsia" w:hAnsiTheme="majorEastAsia" w:cs="宋体"/>
          <w:bCs/>
          <w:kern w:val="0"/>
          <w:sz w:val="28"/>
          <w:szCs w:val="28"/>
        </w:rPr>
      </w:pPr>
      <w:r w:rsidRPr="00FD7913">
        <w:rPr>
          <w:rFonts w:asciiTheme="majorEastAsia" w:eastAsiaTheme="majorEastAsia" w:hAnsiTheme="majorEastAsia" w:cs="宋体" w:hint="eastAsia"/>
          <w:bCs/>
          <w:kern w:val="0"/>
          <w:sz w:val="28"/>
          <w:szCs w:val="28"/>
        </w:rPr>
        <w:t>我校将根据报名情况遴选确定推荐参加省赛的项目，推荐名额为我校报名参赛项目总数的</w:t>
      </w:r>
      <w:r w:rsidR="000B3AA2">
        <w:rPr>
          <w:rFonts w:asciiTheme="majorEastAsia" w:eastAsiaTheme="majorEastAsia" w:hAnsiTheme="majorEastAsia" w:cs="宋体" w:hint="eastAsia"/>
          <w:bCs/>
          <w:kern w:val="0"/>
          <w:sz w:val="28"/>
          <w:szCs w:val="28"/>
        </w:rPr>
        <w:t>3</w:t>
      </w:r>
      <w:r w:rsidRPr="00FD7913">
        <w:rPr>
          <w:rFonts w:asciiTheme="majorEastAsia" w:eastAsiaTheme="majorEastAsia" w:hAnsiTheme="majorEastAsia" w:cs="宋体" w:hint="eastAsia"/>
          <w:bCs/>
          <w:kern w:val="0"/>
          <w:sz w:val="28"/>
          <w:szCs w:val="28"/>
        </w:rPr>
        <w:t>%。</w:t>
      </w:r>
    </w:p>
    <w:p w:rsidR="00150AAB" w:rsidRPr="00FD7913" w:rsidRDefault="00517B5A" w:rsidP="008A1F81">
      <w:pPr>
        <w:spacing w:line="360" w:lineRule="auto"/>
        <w:ind w:firstLine="630"/>
        <w:rPr>
          <w:rFonts w:asciiTheme="majorEastAsia" w:eastAsiaTheme="majorEastAsia" w:hAnsiTheme="majorEastAsia" w:cs="仿宋_GB2312"/>
          <w:sz w:val="28"/>
          <w:szCs w:val="28"/>
        </w:rPr>
      </w:pPr>
      <w:r w:rsidRPr="00FD7913">
        <w:rPr>
          <w:rFonts w:asciiTheme="majorEastAsia" w:eastAsiaTheme="majorEastAsia" w:hAnsiTheme="majorEastAsia" w:cs="仿宋_GB2312" w:hint="eastAsia"/>
          <w:sz w:val="28"/>
          <w:szCs w:val="28"/>
        </w:rPr>
        <w:t>2.时间安排</w:t>
      </w:r>
    </w:p>
    <w:p w:rsidR="00517B5A" w:rsidRPr="00FD7913" w:rsidRDefault="00517B5A" w:rsidP="008A1F81">
      <w:pPr>
        <w:spacing w:line="360" w:lineRule="auto"/>
        <w:ind w:firstLineChars="200" w:firstLine="560"/>
        <w:rPr>
          <w:rFonts w:asciiTheme="majorEastAsia" w:eastAsiaTheme="majorEastAsia" w:hAnsiTheme="majorEastAsia" w:cs="仿宋_GB2312"/>
          <w:sz w:val="28"/>
          <w:szCs w:val="28"/>
        </w:rPr>
      </w:pPr>
      <w:r w:rsidRPr="00FD7913">
        <w:rPr>
          <w:rFonts w:asciiTheme="majorEastAsia" w:eastAsiaTheme="majorEastAsia" w:hAnsiTheme="majorEastAsia" w:cs="仿宋_GB2312" w:hint="eastAsia"/>
          <w:sz w:val="28"/>
          <w:szCs w:val="28"/>
        </w:rPr>
        <w:t>学校竞赛报名截止时间：201</w:t>
      </w:r>
      <w:r w:rsidR="00F42453" w:rsidRPr="00FD7913">
        <w:rPr>
          <w:rFonts w:asciiTheme="majorEastAsia" w:eastAsiaTheme="majorEastAsia" w:hAnsiTheme="majorEastAsia" w:cs="仿宋_GB2312" w:hint="eastAsia"/>
          <w:sz w:val="28"/>
          <w:szCs w:val="28"/>
        </w:rPr>
        <w:t>8</w:t>
      </w:r>
      <w:r w:rsidRPr="00FD7913">
        <w:rPr>
          <w:rFonts w:asciiTheme="majorEastAsia" w:eastAsiaTheme="majorEastAsia" w:hAnsiTheme="majorEastAsia" w:cs="仿宋_GB2312" w:hint="eastAsia"/>
          <w:sz w:val="28"/>
          <w:szCs w:val="28"/>
        </w:rPr>
        <w:t>年6月11日</w:t>
      </w:r>
    </w:p>
    <w:p w:rsidR="00517B5A" w:rsidRPr="00FD7913" w:rsidRDefault="00517B5A" w:rsidP="006A2C1C">
      <w:pPr>
        <w:spacing w:line="360" w:lineRule="auto"/>
        <w:ind w:firstLineChars="200" w:firstLine="560"/>
        <w:rPr>
          <w:rFonts w:asciiTheme="majorEastAsia" w:eastAsiaTheme="majorEastAsia" w:hAnsiTheme="majorEastAsia" w:cs="仿宋_GB2312"/>
          <w:sz w:val="28"/>
          <w:szCs w:val="28"/>
        </w:rPr>
      </w:pPr>
      <w:r w:rsidRPr="00FD7913">
        <w:rPr>
          <w:rFonts w:asciiTheme="majorEastAsia" w:eastAsiaTheme="majorEastAsia" w:hAnsiTheme="majorEastAsia" w:cs="仿宋_GB2312" w:hint="eastAsia"/>
          <w:sz w:val="28"/>
          <w:szCs w:val="28"/>
        </w:rPr>
        <w:t>学校</w:t>
      </w:r>
      <w:r w:rsidR="006A2C1C" w:rsidRPr="00FD7913">
        <w:rPr>
          <w:rFonts w:asciiTheme="majorEastAsia" w:eastAsiaTheme="majorEastAsia" w:hAnsiTheme="majorEastAsia" w:cs="仿宋_GB2312" w:hint="eastAsia"/>
          <w:sz w:val="28"/>
          <w:szCs w:val="28"/>
        </w:rPr>
        <w:t>竞赛</w:t>
      </w:r>
      <w:r w:rsidRPr="00FD7913">
        <w:rPr>
          <w:rFonts w:asciiTheme="majorEastAsia" w:eastAsiaTheme="majorEastAsia" w:hAnsiTheme="majorEastAsia" w:cs="仿宋_GB2312" w:hint="eastAsia"/>
          <w:sz w:val="28"/>
          <w:szCs w:val="28"/>
        </w:rPr>
        <w:t>评审时间另行通知。</w:t>
      </w:r>
    </w:p>
    <w:p w:rsidR="00517B5A" w:rsidRPr="00FD7913" w:rsidRDefault="00FD7913" w:rsidP="006A2C1C">
      <w:pPr>
        <w:widowControl/>
        <w:spacing w:line="360" w:lineRule="auto"/>
        <w:ind w:firstLineChars="200" w:firstLine="560"/>
        <w:jc w:val="left"/>
        <w:rPr>
          <w:rFonts w:asciiTheme="majorEastAsia" w:eastAsiaTheme="majorEastAsia" w:hAnsiTheme="majorEastAsia" w:cs="宋体"/>
          <w:bCs/>
          <w:sz w:val="28"/>
          <w:szCs w:val="28"/>
        </w:rPr>
      </w:pPr>
      <w:r>
        <w:rPr>
          <w:rFonts w:asciiTheme="majorEastAsia" w:eastAsiaTheme="majorEastAsia" w:hAnsiTheme="majorEastAsia" w:cs="宋体" w:hint="eastAsia"/>
          <w:bCs/>
          <w:kern w:val="0"/>
          <w:sz w:val="28"/>
          <w:szCs w:val="28"/>
        </w:rPr>
        <w:t>八</w:t>
      </w:r>
      <w:r w:rsidR="006A2C1C" w:rsidRPr="00FD7913">
        <w:rPr>
          <w:rFonts w:asciiTheme="majorEastAsia" w:eastAsiaTheme="majorEastAsia" w:hAnsiTheme="majorEastAsia" w:cs="宋体" w:hint="eastAsia"/>
          <w:bCs/>
          <w:kern w:val="0"/>
          <w:sz w:val="28"/>
          <w:szCs w:val="28"/>
        </w:rPr>
        <w:t>、</w:t>
      </w:r>
      <w:r w:rsidR="00517B5A" w:rsidRPr="00FD7913">
        <w:rPr>
          <w:rFonts w:asciiTheme="majorEastAsia" w:eastAsiaTheme="majorEastAsia" w:hAnsiTheme="majorEastAsia" w:cs="宋体" w:hint="eastAsia"/>
          <w:bCs/>
          <w:kern w:val="0"/>
          <w:sz w:val="28"/>
          <w:szCs w:val="28"/>
        </w:rPr>
        <w:t>奖项设置</w:t>
      </w:r>
    </w:p>
    <w:p w:rsidR="00517B5A" w:rsidRPr="00FD7913" w:rsidRDefault="00517B5A" w:rsidP="008A1F81">
      <w:pPr>
        <w:widowControl/>
        <w:spacing w:line="360" w:lineRule="auto"/>
        <w:ind w:firstLine="640"/>
        <w:jc w:val="left"/>
        <w:rPr>
          <w:rFonts w:asciiTheme="majorEastAsia" w:eastAsiaTheme="majorEastAsia" w:hAnsiTheme="majorEastAsia" w:cs="宋体"/>
          <w:bCs/>
          <w:sz w:val="28"/>
          <w:szCs w:val="28"/>
        </w:rPr>
      </w:pPr>
      <w:r w:rsidRPr="00FD7913">
        <w:rPr>
          <w:rFonts w:asciiTheme="majorEastAsia" w:eastAsiaTheme="majorEastAsia" w:hAnsiTheme="majorEastAsia" w:cs="宋体" w:hint="eastAsia"/>
          <w:bCs/>
          <w:kern w:val="0"/>
          <w:sz w:val="28"/>
          <w:szCs w:val="28"/>
        </w:rPr>
        <w:t>学校竞赛设置单项奖：一、二、三等奖和优秀奖。</w:t>
      </w:r>
    </w:p>
    <w:p w:rsidR="00517B5A" w:rsidRPr="00FD7913" w:rsidRDefault="006A2C1C" w:rsidP="006A2C1C">
      <w:pPr>
        <w:pStyle w:val="a3"/>
        <w:widowControl/>
        <w:numPr>
          <w:ilvl w:val="0"/>
          <w:numId w:val="4"/>
        </w:numPr>
        <w:spacing w:line="360" w:lineRule="auto"/>
        <w:ind w:firstLineChars="0"/>
        <w:jc w:val="left"/>
        <w:rPr>
          <w:rFonts w:asciiTheme="majorEastAsia" w:eastAsiaTheme="majorEastAsia" w:hAnsiTheme="majorEastAsia" w:cs="宋体"/>
          <w:bCs/>
          <w:kern w:val="0"/>
          <w:sz w:val="28"/>
          <w:szCs w:val="28"/>
        </w:rPr>
      </w:pPr>
      <w:r w:rsidRPr="00FD7913">
        <w:rPr>
          <w:rFonts w:asciiTheme="majorEastAsia" w:eastAsiaTheme="majorEastAsia" w:hAnsiTheme="majorEastAsia" w:cs="宋体" w:hint="eastAsia"/>
          <w:bCs/>
          <w:kern w:val="0"/>
          <w:sz w:val="28"/>
          <w:szCs w:val="28"/>
        </w:rPr>
        <w:t>竞赛</w:t>
      </w:r>
      <w:r w:rsidR="00517B5A" w:rsidRPr="00FD7913">
        <w:rPr>
          <w:rFonts w:asciiTheme="majorEastAsia" w:eastAsiaTheme="majorEastAsia" w:hAnsiTheme="majorEastAsia" w:cs="宋体" w:hint="eastAsia"/>
          <w:bCs/>
          <w:kern w:val="0"/>
          <w:sz w:val="28"/>
          <w:szCs w:val="28"/>
        </w:rPr>
        <w:t>联系方式</w:t>
      </w:r>
    </w:p>
    <w:p w:rsidR="006A2C1C" w:rsidRPr="00FD7913" w:rsidRDefault="00517B5A" w:rsidP="006A2C1C">
      <w:pPr>
        <w:widowControl/>
        <w:spacing w:line="360" w:lineRule="auto"/>
        <w:ind w:firstLine="640"/>
        <w:jc w:val="left"/>
        <w:rPr>
          <w:rFonts w:asciiTheme="majorEastAsia" w:eastAsiaTheme="majorEastAsia" w:hAnsiTheme="majorEastAsia" w:cs="宋体"/>
          <w:bCs/>
          <w:kern w:val="0"/>
          <w:sz w:val="28"/>
          <w:szCs w:val="28"/>
        </w:rPr>
      </w:pPr>
      <w:r w:rsidRPr="00FD7913">
        <w:rPr>
          <w:rFonts w:asciiTheme="majorEastAsia" w:eastAsiaTheme="majorEastAsia" w:hAnsiTheme="majorEastAsia" w:cs="宋体" w:hint="eastAsia"/>
          <w:bCs/>
          <w:kern w:val="0"/>
          <w:sz w:val="28"/>
          <w:szCs w:val="28"/>
        </w:rPr>
        <w:t>联系人：</w:t>
      </w:r>
      <w:proofErr w:type="gramStart"/>
      <w:r w:rsidRPr="00FD7913">
        <w:rPr>
          <w:rFonts w:asciiTheme="majorEastAsia" w:eastAsiaTheme="majorEastAsia" w:hAnsiTheme="majorEastAsia" w:cs="宋体" w:hint="eastAsia"/>
          <w:bCs/>
          <w:kern w:val="0"/>
          <w:sz w:val="28"/>
          <w:szCs w:val="28"/>
        </w:rPr>
        <w:t>郄</w:t>
      </w:r>
      <w:proofErr w:type="gramEnd"/>
      <w:r w:rsidRPr="00FD7913">
        <w:rPr>
          <w:rFonts w:asciiTheme="majorEastAsia" w:eastAsiaTheme="majorEastAsia" w:hAnsiTheme="majorEastAsia" w:cs="宋体" w:hint="eastAsia"/>
          <w:bCs/>
          <w:kern w:val="0"/>
          <w:sz w:val="28"/>
          <w:szCs w:val="28"/>
        </w:rPr>
        <w:t>老师</w:t>
      </w:r>
    </w:p>
    <w:p w:rsidR="006A2C1C" w:rsidRPr="00FD7913" w:rsidRDefault="00517B5A" w:rsidP="006A2C1C">
      <w:pPr>
        <w:widowControl/>
        <w:spacing w:line="360" w:lineRule="auto"/>
        <w:ind w:firstLine="640"/>
        <w:jc w:val="left"/>
        <w:rPr>
          <w:rFonts w:asciiTheme="majorEastAsia" w:eastAsiaTheme="majorEastAsia" w:hAnsiTheme="majorEastAsia" w:cs="宋体"/>
          <w:bCs/>
          <w:kern w:val="0"/>
          <w:sz w:val="28"/>
          <w:szCs w:val="28"/>
        </w:rPr>
      </w:pPr>
      <w:r w:rsidRPr="00FD7913">
        <w:rPr>
          <w:rFonts w:asciiTheme="majorEastAsia" w:eastAsiaTheme="majorEastAsia" w:hAnsiTheme="majorEastAsia" w:cs="宋体" w:hint="eastAsia"/>
          <w:bCs/>
          <w:kern w:val="0"/>
          <w:sz w:val="28"/>
          <w:szCs w:val="28"/>
        </w:rPr>
        <w:t>联系电话：81669996</w:t>
      </w:r>
    </w:p>
    <w:p w:rsidR="00EC7C32" w:rsidRPr="00FD7913" w:rsidRDefault="00517B5A" w:rsidP="006A2C1C">
      <w:pPr>
        <w:widowControl/>
        <w:spacing w:line="360" w:lineRule="auto"/>
        <w:ind w:firstLine="640"/>
        <w:jc w:val="left"/>
        <w:rPr>
          <w:rFonts w:asciiTheme="majorEastAsia" w:eastAsiaTheme="majorEastAsia" w:hAnsiTheme="majorEastAsia"/>
          <w:sz w:val="28"/>
          <w:szCs w:val="28"/>
        </w:rPr>
      </w:pPr>
      <w:r w:rsidRPr="00FD7913">
        <w:rPr>
          <w:rFonts w:asciiTheme="majorEastAsia" w:eastAsiaTheme="majorEastAsia" w:hAnsiTheme="majorEastAsia" w:hint="eastAsia"/>
          <w:sz w:val="28"/>
          <w:szCs w:val="28"/>
        </w:rPr>
        <w:t>办公地址：教务处实践教学管理办公室</w:t>
      </w:r>
      <w:r w:rsidR="004C6059">
        <w:rPr>
          <w:rFonts w:asciiTheme="majorEastAsia" w:eastAsiaTheme="majorEastAsia" w:hAnsiTheme="majorEastAsia" w:hint="eastAsia"/>
          <w:sz w:val="28"/>
          <w:szCs w:val="28"/>
        </w:rPr>
        <w:t>（</w:t>
      </w:r>
      <w:r w:rsidR="004C6059" w:rsidRPr="00FD7913">
        <w:rPr>
          <w:rFonts w:asciiTheme="majorEastAsia" w:eastAsiaTheme="majorEastAsia" w:hAnsiTheme="majorEastAsia" w:hint="eastAsia"/>
          <w:sz w:val="28"/>
          <w:szCs w:val="28"/>
        </w:rPr>
        <w:t>办公楼</w:t>
      </w:r>
      <w:r w:rsidR="004C6059">
        <w:rPr>
          <w:rFonts w:asciiTheme="majorEastAsia" w:eastAsiaTheme="majorEastAsia" w:hAnsiTheme="majorEastAsia" w:hint="eastAsia"/>
          <w:sz w:val="28"/>
          <w:szCs w:val="28"/>
        </w:rPr>
        <w:t>B204）</w:t>
      </w:r>
    </w:p>
    <w:p w:rsidR="006A2C1C" w:rsidRDefault="006A2C1C" w:rsidP="006A2C1C">
      <w:pPr>
        <w:widowControl/>
        <w:spacing w:line="360" w:lineRule="auto"/>
        <w:ind w:firstLine="640"/>
        <w:jc w:val="left"/>
        <w:rPr>
          <w:rFonts w:asciiTheme="majorEastAsia" w:eastAsiaTheme="majorEastAsia" w:hAnsiTheme="majorEastAsia"/>
          <w:sz w:val="28"/>
          <w:szCs w:val="28"/>
        </w:rPr>
      </w:pPr>
    </w:p>
    <w:p w:rsidR="00083943" w:rsidRPr="00FD7913" w:rsidRDefault="00083943" w:rsidP="00083943">
      <w:pPr>
        <w:widowControl/>
        <w:spacing w:line="360" w:lineRule="auto"/>
        <w:ind w:firstLineChars="2000" w:firstLine="5600"/>
        <w:jc w:val="left"/>
        <w:rPr>
          <w:rFonts w:asciiTheme="majorEastAsia" w:eastAsiaTheme="majorEastAsia" w:hAnsiTheme="majorEastAsia"/>
          <w:sz w:val="28"/>
          <w:szCs w:val="28"/>
        </w:rPr>
      </w:pPr>
      <w:r w:rsidRPr="00FD7913">
        <w:rPr>
          <w:rFonts w:asciiTheme="majorEastAsia" w:eastAsiaTheme="majorEastAsia" w:hAnsiTheme="majorEastAsia" w:hint="eastAsia"/>
          <w:sz w:val="28"/>
          <w:szCs w:val="28"/>
        </w:rPr>
        <w:t>河北科技大学</w:t>
      </w:r>
    </w:p>
    <w:p w:rsidR="00083943" w:rsidRPr="00FD7913" w:rsidRDefault="00083943" w:rsidP="00083943">
      <w:pPr>
        <w:widowControl/>
        <w:spacing w:line="360" w:lineRule="auto"/>
        <w:ind w:firstLine="640"/>
        <w:jc w:val="left"/>
        <w:rPr>
          <w:rFonts w:asciiTheme="majorEastAsia" w:eastAsiaTheme="majorEastAsia" w:hAnsiTheme="majorEastAsia"/>
          <w:sz w:val="28"/>
          <w:szCs w:val="28"/>
        </w:rPr>
      </w:pPr>
      <w:r w:rsidRPr="00FD7913">
        <w:rPr>
          <w:rFonts w:asciiTheme="majorEastAsia" w:eastAsiaTheme="majorEastAsia" w:hAnsiTheme="majorEastAsia" w:hint="eastAsia"/>
          <w:sz w:val="28"/>
          <w:szCs w:val="28"/>
        </w:rPr>
        <w:t xml:space="preserve">    </w:t>
      </w:r>
      <w:r w:rsidR="00F9705C">
        <w:rPr>
          <w:rFonts w:asciiTheme="majorEastAsia" w:eastAsiaTheme="majorEastAsia" w:hAnsiTheme="majorEastAsia" w:hint="eastAsia"/>
          <w:sz w:val="28"/>
          <w:szCs w:val="28"/>
        </w:rPr>
        <w:t xml:space="preserve">                               </w:t>
      </w:r>
      <w:r w:rsidR="00F9705C">
        <w:rPr>
          <w:rFonts w:asciiTheme="majorEastAsia" w:eastAsiaTheme="majorEastAsia" w:hAnsiTheme="majorEastAsia"/>
          <w:sz w:val="28"/>
          <w:szCs w:val="28"/>
        </w:rPr>
        <w:t>2018年4月16日</w:t>
      </w:r>
    </w:p>
    <w:p w:rsidR="00083943" w:rsidRPr="00FD7913" w:rsidRDefault="00083943" w:rsidP="006A2C1C">
      <w:pPr>
        <w:widowControl/>
        <w:spacing w:line="360" w:lineRule="auto"/>
        <w:ind w:firstLine="640"/>
        <w:jc w:val="left"/>
        <w:rPr>
          <w:rFonts w:asciiTheme="majorEastAsia" w:eastAsiaTheme="majorEastAsia" w:hAnsiTheme="majorEastAsia"/>
          <w:sz w:val="28"/>
          <w:szCs w:val="28"/>
        </w:rPr>
      </w:pPr>
    </w:p>
    <w:p w:rsidR="00083943" w:rsidRDefault="00B32F13" w:rsidP="00B32F13">
      <w:pPr>
        <w:widowControl/>
        <w:spacing w:line="360" w:lineRule="auto"/>
        <w:ind w:leftChars="303" w:left="1616" w:hangingChars="350" w:hanging="980"/>
        <w:jc w:val="left"/>
        <w:rPr>
          <w:rFonts w:asciiTheme="majorEastAsia" w:eastAsiaTheme="majorEastAsia" w:hAnsiTheme="majorEastAsia"/>
          <w:sz w:val="28"/>
          <w:szCs w:val="28"/>
        </w:rPr>
      </w:pPr>
      <w:r w:rsidRPr="00FD7913">
        <w:rPr>
          <w:rFonts w:asciiTheme="majorEastAsia" w:eastAsiaTheme="majorEastAsia" w:hAnsiTheme="majorEastAsia" w:hint="eastAsia"/>
          <w:sz w:val="28"/>
          <w:szCs w:val="28"/>
        </w:rPr>
        <w:t>附件</w:t>
      </w:r>
      <w:r w:rsidR="00083943">
        <w:rPr>
          <w:rFonts w:asciiTheme="majorEastAsia" w:eastAsiaTheme="majorEastAsia" w:hAnsiTheme="majorEastAsia" w:hint="eastAsia"/>
          <w:sz w:val="28"/>
          <w:szCs w:val="28"/>
        </w:rPr>
        <w:t>：</w:t>
      </w:r>
    </w:p>
    <w:p w:rsidR="006A2C1C" w:rsidRPr="00083943" w:rsidRDefault="004C6059" w:rsidP="00083943">
      <w:pPr>
        <w:pStyle w:val="a3"/>
        <w:widowControl/>
        <w:numPr>
          <w:ilvl w:val="0"/>
          <w:numId w:val="5"/>
        </w:numPr>
        <w:spacing w:line="360" w:lineRule="auto"/>
        <w:ind w:firstLineChars="0"/>
        <w:jc w:val="left"/>
        <w:rPr>
          <w:rFonts w:asciiTheme="majorEastAsia" w:eastAsiaTheme="majorEastAsia" w:hAnsiTheme="majorEastAsia" w:cs="宋体"/>
          <w:sz w:val="28"/>
          <w:szCs w:val="28"/>
          <w:shd w:val="clear" w:color="auto" w:fill="FFFFFF"/>
        </w:rPr>
      </w:pPr>
      <w:r w:rsidRPr="00FD7913">
        <w:rPr>
          <w:rFonts w:asciiTheme="majorEastAsia" w:eastAsiaTheme="majorEastAsia" w:hAnsiTheme="majorEastAsia" w:cs="宋体" w:hint="eastAsia"/>
          <w:bCs/>
          <w:kern w:val="0"/>
          <w:sz w:val="28"/>
          <w:szCs w:val="28"/>
        </w:rPr>
        <w:t>河北省教育厅</w:t>
      </w:r>
      <w:r w:rsidRPr="00FD7913">
        <w:rPr>
          <w:rFonts w:asciiTheme="majorEastAsia" w:eastAsiaTheme="majorEastAsia" w:hAnsiTheme="majorEastAsia" w:cs="方正小标宋简体" w:hint="eastAsia"/>
          <w:sz w:val="28"/>
          <w:szCs w:val="28"/>
        </w:rPr>
        <w:t>关于举办</w:t>
      </w:r>
      <w:r w:rsidRPr="00FD7913">
        <w:rPr>
          <w:rFonts w:asciiTheme="majorEastAsia" w:eastAsiaTheme="majorEastAsia" w:hAnsiTheme="majorEastAsia" w:cs="方正小标宋简体" w:hint="eastAsia"/>
          <w:color w:val="365F91" w:themeColor="accent1" w:themeShade="BF"/>
          <w:sz w:val="28"/>
          <w:szCs w:val="28"/>
        </w:rPr>
        <w:t>“</w:t>
      </w:r>
      <w:r w:rsidRPr="00FD7913">
        <w:rPr>
          <w:rFonts w:asciiTheme="majorEastAsia" w:eastAsiaTheme="majorEastAsia" w:hAnsiTheme="majorEastAsia" w:cs="方正小标宋简体" w:hint="eastAsia"/>
          <w:sz w:val="28"/>
          <w:szCs w:val="28"/>
        </w:rPr>
        <w:t>建行杯”第四届河北省“互联网+”大学生创新创业大赛的通知</w:t>
      </w:r>
    </w:p>
    <w:p w:rsidR="00083943" w:rsidRPr="00083943" w:rsidRDefault="00083943" w:rsidP="00083943">
      <w:pPr>
        <w:pStyle w:val="a3"/>
        <w:numPr>
          <w:ilvl w:val="0"/>
          <w:numId w:val="5"/>
        </w:numPr>
        <w:spacing w:line="600" w:lineRule="exact"/>
        <w:ind w:firstLineChars="0"/>
        <w:jc w:val="left"/>
        <w:rPr>
          <w:rFonts w:asciiTheme="majorEastAsia" w:eastAsiaTheme="majorEastAsia" w:hAnsiTheme="majorEastAsia" w:cs="方正小标宋_GBK"/>
          <w:color w:val="000000"/>
          <w:sz w:val="28"/>
          <w:szCs w:val="28"/>
        </w:rPr>
      </w:pPr>
      <w:r w:rsidRPr="00083943">
        <w:rPr>
          <w:rFonts w:asciiTheme="majorEastAsia" w:eastAsiaTheme="majorEastAsia" w:hAnsiTheme="majorEastAsia" w:cs="方正小标宋_GBK" w:hint="eastAsia"/>
          <w:color w:val="000000"/>
          <w:sz w:val="28"/>
          <w:szCs w:val="28"/>
        </w:rPr>
        <w:t>第四届河北省“互联网+”大学生创新创业大赛“青年红色筑梦之旅”活动实施方案</w:t>
      </w:r>
    </w:p>
    <w:p w:rsidR="00083943" w:rsidRPr="00083943" w:rsidRDefault="00083943" w:rsidP="00083943">
      <w:pPr>
        <w:pStyle w:val="a3"/>
        <w:widowControl/>
        <w:spacing w:line="360" w:lineRule="auto"/>
        <w:ind w:left="1356" w:firstLineChars="0" w:firstLine="0"/>
        <w:jc w:val="left"/>
        <w:rPr>
          <w:rFonts w:asciiTheme="majorEastAsia" w:eastAsiaTheme="majorEastAsia" w:hAnsiTheme="majorEastAsia"/>
          <w:sz w:val="28"/>
          <w:szCs w:val="28"/>
        </w:rPr>
      </w:pPr>
    </w:p>
    <w:p w:rsidR="006A2C1C" w:rsidRPr="00FD7913" w:rsidRDefault="006A2C1C" w:rsidP="006A2C1C">
      <w:pPr>
        <w:widowControl/>
        <w:spacing w:line="360" w:lineRule="auto"/>
        <w:ind w:firstLine="640"/>
        <w:jc w:val="left"/>
        <w:rPr>
          <w:rFonts w:asciiTheme="majorEastAsia" w:eastAsiaTheme="majorEastAsia" w:hAnsiTheme="majorEastAsia"/>
          <w:sz w:val="28"/>
          <w:szCs w:val="28"/>
        </w:rPr>
      </w:pPr>
    </w:p>
    <w:p w:rsidR="006A2C1C" w:rsidRPr="00FD7913" w:rsidRDefault="006A2C1C" w:rsidP="00083943">
      <w:pPr>
        <w:widowControl/>
        <w:spacing w:line="360" w:lineRule="auto"/>
        <w:ind w:firstLine="640"/>
        <w:jc w:val="left"/>
        <w:rPr>
          <w:rFonts w:asciiTheme="majorEastAsia" w:eastAsiaTheme="majorEastAsia" w:hAnsiTheme="majorEastAsia"/>
          <w:sz w:val="28"/>
          <w:szCs w:val="28"/>
        </w:rPr>
      </w:pPr>
      <w:r w:rsidRPr="00FD7913">
        <w:rPr>
          <w:rFonts w:asciiTheme="majorEastAsia" w:eastAsiaTheme="majorEastAsia" w:hAnsiTheme="majorEastAsia" w:hint="eastAsia"/>
          <w:sz w:val="28"/>
          <w:szCs w:val="28"/>
        </w:rPr>
        <w:t xml:space="preserve">                                  </w:t>
      </w:r>
    </w:p>
    <w:p w:rsidR="00B32F13" w:rsidRDefault="00B32F13" w:rsidP="00B32F13">
      <w:pPr>
        <w:widowControl/>
        <w:spacing w:line="360" w:lineRule="auto"/>
        <w:jc w:val="left"/>
        <w:rPr>
          <w:rFonts w:asciiTheme="majorEastAsia" w:eastAsiaTheme="majorEastAsia" w:hAnsiTheme="majorEastAsia"/>
          <w:sz w:val="28"/>
          <w:szCs w:val="28"/>
        </w:rPr>
      </w:pPr>
    </w:p>
    <w:p w:rsidR="00083943" w:rsidRDefault="00083943" w:rsidP="00B32F13">
      <w:pPr>
        <w:widowControl/>
        <w:spacing w:line="360" w:lineRule="auto"/>
        <w:jc w:val="left"/>
        <w:rPr>
          <w:rFonts w:asciiTheme="majorEastAsia" w:eastAsiaTheme="majorEastAsia" w:hAnsiTheme="majorEastAsia"/>
          <w:sz w:val="28"/>
          <w:szCs w:val="28"/>
        </w:rPr>
      </w:pPr>
    </w:p>
    <w:p w:rsidR="00083943" w:rsidRDefault="00083943" w:rsidP="00B32F13">
      <w:pPr>
        <w:widowControl/>
        <w:spacing w:line="360" w:lineRule="auto"/>
        <w:jc w:val="left"/>
        <w:rPr>
          <w:rFonts w:asciiTheme="majorEastAsia" w:eastAsiaTheme="majorEastAsia" w:hAnsiTheme="majorEastAsia"/>
          <w:sz w:val="28"/>
          <w:szCs w:val="28"/>
        </w:rPr>
      </w:pPr>
    </w:p>
    <w:p w:rsidR="00083943" w:rsidRDefault="00083943" w:rsidP="00B32F13">
      <w:pPr>
        <w:widowControl/>
        <w:spacing w:line="360" w:lineRule="auto"/>
        <w:jc w:val="left"/>
        <w:rPr>
          <w:rFonts w:asciiTheme="majorEastAsia" w:eastAsiaTheme="majorEastAsia" w:hAnsiTheme="majorEastAsia"/>
          <w:sz w:val="28"/>
          <w:szCs w:val="28"/>
        </w:rPr>
      </w:pPr>
    </w:p>
    <w:p w:rsidR="00083943" w:rsidRDefault="00083943" w:rsidP="00B32F13">
      <w:pPr>
        <w:widowControl/>
        <w:spacing w:line="360" w:lineRule="auto"/>
        <w:jc w:val="left"/>
        <w:rPr>
          <w:rFonts w:asciiTheme="majorEastAsia" w:eastAsiaTheme="majorEastAsia" w:hAnsiTheme="majorEastAsia"/>
          <w:sz w:val="28"/>
          <w:szCs w:val="28"/>
        </w:rPr>
      </w:pPr>
    </w:p>
    <w:p w:rsidR="005D2EA6" w:rsidRDefault="005D2EA6" w:rsidP="00B32F13">
      <w:pPr>
        <w:widowControl/>
        <w:spacing w:line="360" w:lineRule="auto"/>
        <w:jc w:val="left"/>
        <w:rPr>
          <w:rFonts w:asciiTheme="majorEastAsia" w:eastAsiaTheme="majorEastAsia" w:hAnsiTheme="majorEastAsia"/>
          <w:sz w:val="28"/>
          <w:szCs w:val="28"/>
        </w:rPr>
      </w:pPr>
    </w:p>
    <w:p w:rsidR="00210BCF" w:rsidRDefault="00210BCF" w:rsidP="00B32F13">
      <w:pPr>
        <w:widowControl/>
        <w:spacing w:line="360" w:lineRule="auto"/>
        <w:jc w:val="left"/>
        <w:rPr>
          <w:rFonts w:asciiTheme="majorEastAsia" w:eastAsiaTheme="majorEastAsia" w:hAnsiTheme="majorEastAsia"/>
          <w:sz w:val="28"/>
          <w:szCs w:val="28"/>
        </w:rPr>
      </w:pPr>
    </w:p>
    <w:p w:rsidR="004C6059" w:rsidRDefault="004C6059" w:rsidP="00B32F13">
      <w:pPr>
        <w:widowControl/>
        <w:spacing w:line="360" w:lineRule="auto"/>
        <w:jc w:val="left"/>
        <w:rPr>
          <w:rFonts w:asciiTheme="majorEastAsia" w:eastAsiaTheme="majorEastAsia" w:hAnsiTheme="majorEastAsia"/>
          <w:sz w:val="28"/>
          <w:szCs w:val="28"/>
        </w:rPr>
      </w:pPr>
    </w:p>
    <w:p w:rsidR="004C6059" w:rsidRDefault="004C6059" w:rsidP="00B32F13">
      <w:pPr>
        <w:widowControl/>
        <w:spacing w:line="360" w:lineRule="auto"/>
        <w:jc w:val="left"/>
        <w:rPr>
          <w:rFonts w:asciiTheme="majorEastAsia" w:eastAsiaTheme="majorEastAsia" w:hAnsiTheme="majorEastAsia"/>
          <w:sz w:val="28"/>
          <w:szCs w:val="28"/>
        </w:rPr>
      </w:pPr>
    </w:p>
    <w:p w:rsidR="004C6059" w:rsidRPr="00FD7913" w:rsidRDefault="004C6059" w:rsidP="00B32F13">
      <w:pPr>
        <w:widowControl/>
        <w:spacing w:line="360" w:lineRule="auto"/>
        <w:jc w:val="left"/>
        <w:rPr>
          <w:rFonts w:asciiTheme="majorEastAsia" w:eastAsiaTheme="majorEastAsia" w:hAnsiTheme="majorEastAsia"/>
          <w:sz w:val="28"/>
          <w:szCs w:val="28"/>
        </w:rPr>
      </w:pPr>
    </w:p>
    <w:p w:rsidR="00B32F13" w:rsidRPr="00FD7913" w:rsidRDefault="00B32F13" w:rsidP="00B32F13">
      <w:pPr>
        <w:widowControl/>
        <w:spacing w:line="360" w:lineRule="auto"/>
        <w:jc w:val="left"/>
        <w:rPr>
          <w:rFonts w:asciiTheme="majorEastAsia" w:eastAsiaTheme="majorEastAsia" w:hAnsiTheme="majorEastAsia"/>
          <w:sz w:val="28"/>
          <w:szCs w:val="28"/>
        </w:rPr>
      </w:pPr>
      <w:r w:rsidRPr="00FD7913">
        <w:rPr>
          <w:rFonts w:asciiTheme="majorEastAsia" w:eastAsiaTheme="majorEastAsia" w:hAnsiTheme="majorEastAsia" w:hint="eastAsia"/>
          <w:sz w:val="28"/>
          <w:szCs w:val="28"/>
        </w:rPr>
        <w:lastRenderedPageBreak/>
        <w:t>附件</w:t>
      </w:r>
      <w:r w:rsidR="00083943">
        <w:rPr>
          <w:rFonts w:asciiTheme="majorEastAsia" w:eastAsiaTheme="majorEastAsia" w:hAnsiTheme="majorEastAsia" w:hint="eastAsia"/>
          <w:sz w:val="28"/>
          <w:szCs w:val="28"/>
        </w:rPr>
        <w:t>1</w:t>
      </w:r>
      <w:r w:rsidRPr="00FD7913">
        <w:rPr>
          <w:rFonts w:asciiTheme="majorEastAsia" w:eastAsiaTheme="majorEastAsia" w:hAnsiTheme="majorEastAsia" w:hint="eastAsia"/>
          <w:sz w:val="28"/>
          <w:szCs w:val="28"/>
        </w:rPr>
        <w:t>：</w:t>
      </w:r>
    </w:p>
    <w:p w:rsidR="00B32F13" w:rsidRPr="00A813A4" w:rsidRDefault="004C6059" w:rsidP="004C6059">
      <w:pPr>
        <w:widowControl/>
        <w:spacing w:line="360" w:lineRule="auto"/>
        <w:jc w:val="center"/>
        <w:rPr>
          <w:rFonts w:asciiTheme="minorEastAsia" w:hAnsiTheme="minorEastAsia" w:cs="宋体"/>
          <w:sz w:val="28"/>
          <w:szCs w:val="28"/>
          <w:shd w:val="clear" w:color="auto" w:fill="FFFFFF"/>
        </w:rPr>
      </w:pPr>
      <w:r w:rsidRPr="00A813A4">
        <w:rPr>
          <w:rFonts w:asciiTheme="minorEastAsia" w:hAnsiTheme="minorEastAsia" w:cs="宋体" w:hint="eastAsia"/>
          <w:bCs/>
          <w:kern w:val="0"/>
          <w:sz w:val="28"/>
          <w:szCs w:val="28"/>
        </w:rPr>
        <w:t>河北省教育厅</w:t>
      </w:r>
      <w:r w:rsidRPr="00A813A4">
        <w:rPr>
          <w:rFonts w:asciiTheme="minorEastAsia" w:hAnsiTheme="minorEastAsia" w:cs="方正小标宋简体" w:hint="eastAsia"/>
          <w:sz w:val="28"/>
          <w:szCs w:val="28"/>
        </w:rPr>
        <w:t>关于举办</w:t>
      </w:r>
      <w:r w:rsidRPr="00A813A4">
        <w:rPr>
          <w:rFonts w:asciiTheme="minorEastAsia" w:hAnsiTheme="minorEastAsia" w:cs="方正小标宋简体" w:hint="eastAsia"/>
          <w:color w:val="365F91" w:themeColor="accent1" w:themeShade="BF"/>
          <w:sz w:val="28"/>
          <w:szCs w:val="28"/>
        </w:rPr>
        <w:t>“</w:t>
      </w:r>
      <w:r w:rsidRPr="00A813A4">
        <w:rPr>
          <w:rFonts w:asciiTheme="minorEastAsia" w:hAnsiTheme="minorEastAsia" w:cs="方正小标宋简体" w:hint="eastAsia"/>
          <w:sz w:val="28"/>
          <w:szCs w:val="28"/>
        </w:rPr>
        <w:t>建行杯”第四届河北省“互联网+”大学生创新创业大赛的通知</w:t>
      </w:r>
    </w:p>
    <w:p w:rsidR="004C6059" w:rsidRPr="004C6059" w:rsidRDefault="004C6059" w:rsidP="004C6059">
      <w:pPr>
        <w:widowControl/>
        <w:spacing w:line="600" w:lineRule="atLeast"/>
        <w:jc w:val="right"/>
        <w:rPr>
          <w:rFonts w:asciiTheme="minorEastAsia" w:hAnsiTheme="minorEastAsia" w:cs="Arial"/>
          <w:color w:val="000000"/>
          <w:kern w:val="0"/>
          <w:sz w:val="28"/>
          <w:szCs w:val="28"/>
        </w:rPr>
      </w:pPr>
      <w:r w:rsidRPr="004C6059">
        <w:rPr>
          <w:rFonts w:asciiTheme="minorEastAsia" w:hAnsiTheme="minorEastAsia" w:cs="Arial" w:hint="eastAsia"/>
          <w:color w:val="000000"/>
          <w:kern w:val="0"/>
          <w:sz w:val="28"/>
          <w:szCs w:val="28"/>
        </w:rPr>
        <w:t>冀</w:t>
      </w:r>
      <w:proofErr w:type="gramStart"/>
      <w:r w:rsidRPr="004C6059">
        <w:rPr>
          <w:rFonts w:asciiTheme="minorEastAsia" w:hAnsiTheme="minorEastAsia" w:cs="Arial" w:hint="eastAsia"/>
          <w:color w:val="000000"/>
          <w:kern w:val="0"/>
          <w:sz w:val="28"/>
          <w:szCs w:val="28"/>
        </w:rPr>
        <w:t>教高函</w:t>
      </w:r>
      <w:proofErr w:type="gramEnd"/>
      <w:r w:rsidRPr="004C6059">
        <w:rPr>
          <w:rFonts w:asciiTheme="minorEastAsia" w:hAnsiTheme="minorEastAsia" w:cs="Arial" w:hint="eastAsia"/>
          <w:color w:val="000000"/>
          <w:kern w:val="0"/>
          <w:sz w:val="28"/>
          <w:szCs w:val="28"/>
        </w:rPr>
        <w:t>〔2018〕14号</w:t>
      </w:r>
    </w:p>
    <w:p w:rsidR="004C6059" w:rsidRPr="004C6059" w:rsidRDefault="004C6059" w:rsidP="004C6059">
      <w:pPr>
        <w:widowControl/>
        <w:spacing w:line="600" w:lineRule="atLeast"/>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各高等学校：</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为贯彻落实《教育部关于举办第四届中国“互联网+”大学生创新创业大赛的通知》（</w:t>
      </w:r>
      <w:proofErr w:type="gramStart"/>
      <w:r w:rsidRPr="004C6059">
        <w:rPr>
          <w:rFonts w:asciiTheme="minorEastAsia" w:hAnsiTheme="minorEastAsia" w:cs="宋体" w:hint="eastAsia"/>
          <w:color w:val="000000"/>
          <w:kern w:val="0"/>
          <w:sz w:val="28"/>
          <w:szCs w:val="28"/>
        </w:rPr>
        <w:t>教高函</w:t>
      </w:r>
      <w:proofErr w:type="gramEnd"/>
      <w:r w:rsidRPr="004C6059">
        <w:rPr>
          <w:rFonts w:asciiTheme="minorEastAsia" w:hAnsiTheme="minorEastAsia" w:cs="宋体" w:hint="eastAsia"/>
          <w:color w:val="000000"/>
          <w:kern w:val="0"/>
          <w:sz w:val="28"/>
          <w:szCs w:val="28"/>
        </w:rPr>
        <w:t>〔2018〕2号），进一步激发高校大学生创新创业热情，展示我省高校创新创业教育成果，深入推进我省高校创新创业教育改革工作。经研究，决定举办“建行杯”第四届河北省“互联网+”大学生创新创业大赛。现将有关事项通知如下：</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一、大赛主题</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勇立时代潮头敢闯会创</w:t>
      </w:r>
      <w:r w:rsidRPr="00A813A4">
        <w:rPr>
          <w:rFonts w:asciiTheme="minorEastAsia" w:hAnsiTheme="minorEastAsia" w:cs="宋体" w:hint="eastAsia"/>
          <w:color w:val="000000"/>
          <w:kern w:val="0"/>
          <w:sz w:val="28"/>
          <w:szCs w:val="28"/>
        </w:rPr>
        <w:t> </w:t>
      </w:r>
      <w:r w:rsidRPr="004C6059">
        <w:rPr>
          <w:rFonts w:asciiTheme="minorEastAsia" w:hAnsiTheme="minorEastAsia" w:cs="宋体" w:hint="eastAsia"/>
          <w:color w:val="000000"/>
          <w:kern w:val="0"/>
          <w:sz w:val="28"/>
          <w:szCs w:val="28"/>
        </w:rPr>
        <w:t> 扎根中国大地书写人生华章</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二、大赛目的与任务</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旨在深化高等教育综合改革，激发大学生的创造力，培养造就“大众创业、万众创新”生力军；鼓励广大青年扎根中国大地了解国情民情，在创新创业中增长智慧才干，在艰苦奋斗中锤炼意志品质，把激昂的青春梦融入伟大的中国梦。</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重在把大赛作为深化创新创业教育改革的重要抓手，引导全省各高校主动服务国家战略和区域发展，积极开展教育教学改革探索，切实提高高校学生的创新精神、创业意识和创新创业能力。推动创新创业教育与思想政治教育紧密结合、与专业教育深度融合，促进学生全面发展，努力成为德才兼备的有为人才。推动赛事成果转化和产学</w:t>
      </w:r>
      <w:r w:rsidRPr="004C6059">
        <w:rPr>
          <w:rFonts w:asciiTheme="minorEastAsia" w:hAnsiTheme="minorEastAsia" w:cs="宋体" w:hint="eastAsia"/>
          <w:color w:val="000000"/>
          <w:kern w:val="0"/>
          <w:sz w:val="28"/>
          <w:szCs w:val="28"/>
        </w:rPr>
        <w:lastRenderedPageBreak/>
        <w:t>研用紧密结合，促进“互联网+”新业态形成，服务经济高质量发展。以创新引领创业、以创业带动就业，努力形成高校毕业生更高质量创业就业的新局面。</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三、大赛总体安排</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大赛紧密结合河北区位、人文等优势，力求创新办赛、开放办赛、特色办赛。将举办“1+3”系列活动，“1”是主体赛事，“3”是3项同期活动，具体包括：</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1.“青年红色筑梦之旅”活动</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深入开展“青年红色筑梦之旅”活动，推动创新创业教育与思想政治教育相融合，创新创业实践与乡村振兴战略、精准扶贫脱贫相结合，打造一堂全省最大的</w:t>
      </w:r>
      <w:proofErr w:type="gramStart"/>
      <w:r w:rsidRPr="004C6059">
        <w:rPr>
          <w:rFonts w:asciiTheme="minorEastAsia" w:hAnsiTheme="minorEastAsia" w:cs="宋体" w:hint="eastAsia"/>
          <w:color w:val="000000"/>
          <w:kern w:val="0"/>
          <w:sz w:val="28"/>
          <w:szCs w:val="28"/>
        </w:rPr>
        <w:t>思政课</w:t>
      </w:r>
      <w:proofErr w:type="gramEnd"/>
      <w:r w:rsidRPr="004C6059">
        <w:rPr>
          <w:rFonts w:asciiTheme="minorEastAsia" w:hAnsiTheme="minorEastAsia" w:cs="宋体" w:hint="eastAsia"/>
          <w:color w:val="000000"/>
          <w:kern w:val="0"/>
          <w:sz w:val="28"/>
          <w:szCs w:val="28"/>
        </w:rPr>
        <w:t>。组织理工、农林、医学、师范、法律、人文社科等各专业大学生以及企业家、投资人等，以“科技中国小分队”“幸福中国小分队”“健康中国小分队”“教育中国小分队”“法治中国小分队”“十九大宣讲小分队”等形式，走进革命老区、贫困地区，接受思想洗礼、学习革命精神、传承红色基因，将高校的智力、技术和项目资源辐射到广大农村地区，推动当地社会经济建设，助力精准扶贫和乡村振兴（具体实施方案见附件）。</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2.大学生创新创业成果展</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在省赛总决赛期间举办“大学生创客秀”，在省赛决赛</w:t>
      </w:r>
      <w:proofErr w:type="gramStart"/>
      <w:r w:rsidRPr="004C6059">
        <w:rPr>
          <w:rFonts w:asciiTheme="minorEastAsia" w:hAnsiTheme="minorEastAsia" w:cs="宋体" w:hint="eastAsia"/>
          <w:color w:val="000000"/>
          <w:kern w:val="0"/>
          <w:sz w:val="28"/>
          <w:szCs w:val="28"/>
        </w:rPr>
        <w:t>现场赛设置</w:t>
      </w:r>
      <w:proofErr w:type="gramEnd"/>
      <w:r w:rsidRPr="004C6059">
        <w:rPr>
          <w:rFonts w:asciiTheme="minorEastAsia" w:hAnsiTheme="minorEastAsia" w:cs="宋体" w:hint="eastAsia"/>
          <w:color w:val="000000"/>
          <w:kern w:val="0"/>
          <w:sz w:val="28"/>
          <w:szCs w:val="28"/>
        </w:rPr>
        <w:t>项目展示区、项目路演区、投融资对接区、合作签约区、交流分享区、创意产品体验区等，开展投资洽谈、创新创业成果展、团队展示等活动，为各方人员提供开放参与的机会。</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lastRenderedPageBreak/>
        <w:t>3.大赛优秀项目成果分享会及成果汇编</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国赛结束后，邀请大赛评委和优秀项目代表在我省南、中、北部</w:t>
      </w:r>
      <w:proofErr w:type="gramStart"/>
      <w:r w:rsidRPr="004C6059">
        <w:rPr>
          <w:rFonts w:asciiTheme="minorEastAsia" w:hAnsiTheme="minorEastAsia" w:cs="宋体" w:hint="eastAsia"/>
          <w:color w:val="000000"/>
          <w:kern w:val="0"/>
          <w:sz w:val="28"/>
          <w:szCs w:val="28"/>
        </w:rPr>
        <w:t>及雄安新区</w:t>
      </w:r>
      <w:proofErr w:type="gramEnd"/>
      <w:r w:rsidRPr="004C6059">
        <w:rPr>
          <w:rFonts w:asciiTheme="minorEastAsia" w:hAnsiTheme="minorEastAsia" w:cs="宋体" w:hint="eastAsia"/>
          <w:color w:val="000000"/>
          <w:kern w:val="0"/>
          <w:sz w:val="28"/>
          <w:szCs w:val="28"/>
        </w:rPr>
        <w:t>等地，举办优秀项目成果分享会；针对大赛优秀项目组织编写大赛优秀案例集，并辑印成册。以使更多师生分享创新创业成果，推动各高校创新创业教育改革。</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四、组织机构</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本次大赛由河北省教育厅、中国建设银行河北省分行、河北发展和改革委员会、河北省工业和信息化厅、河北人力资源和社会保障厅、河北省知识产权局、河北互联网信息办公室、共青团省委共同主办，河北农业大学承办，新道科技有限公司协办。</w:t>
      </w:r>
      <w:r w:rsidRPr="004C6059">
        <w:rPr>
          <w:rFonts w:asciiTheme="minorEastAsia" w:hAnsiTheme="minorEastAsia" w:cs="宋体" w:hint="eastAsia"/>
          <w:color w:val="000000"/>
          <w:kern w:val="0"/>
          <w:sz w:val="28"/>
          <w:szCs w:val="28"/>
        </w:rPr>
        <w:br/>
        <w:t>    大赛设立组织委员会（以下简称“组委会”），省教育厅厅长杨勇和中国建设银行河北省分行行长李民担任组委会主任，省教育厅副厅长王廷山、中国建设银行河北省分行副行长杜占良、河北农业大学校长申书兴担任组委会常务副主任，指导大赛具体工作，各相关厅局领导担任副主任。组委会秘书处设在河北省教育厅高教处，负责赛事的组织协调与实施等工作。          </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大赛成立评审专家委员会，由组委会邀请社会投资机构、行业企业、大学科技园、高校和科研院所专家组成，负责参赛项目的评审工作，指导大学生创新创业。</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大赛设立纪律与监督委员会，对大赛组织评审工作和协办单位相关工作进行监督，并对违反大赛纪律的行为给</w:t>
      </w:r>
      <w:proofErr w:type="gramStart"/>
      <w:r w:rsidRPr="004C6059">
        <w:rPr>
          <w:rFonts w:asciiTheme="minorEastAsia" w:hAnsiTheme="minorEastAsia" w:cs="宋体" w:hint="eastAsia"/>
          <w:color w:val="000000"/>
          <w:kern w:val="0"/>
          <w:sz w:val="28"/>
          <w:szCs w:val="28"/>
        </w:rPr>
        <w:t>予处理</w:t>
      </w:r>
      <w:proofErr w:type="gramEnd"/>
      <w:r w:rsidRPr="004C6059">
        <w:rPr>
          <w:rFonts w:asciiTheme="minorEastAsia" w:hAnsiTheme="minorEastAsia" w:cs="宋体" w:hint="eastAsia"/>
          <w:color w:val="000000"/>
          <w:kern w:val="0"/>
          <w:sz w:val="28"/>
          <w:szCs w:val="28"/>
        </w:rPr>
        <w:t>。</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五、参赛项目要求</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lastRenderedPageBreak/>
        <w:t>参赛项目能够将移动互联网、云计算、大数据、人工智能、物联网等新一代信息技术与经济社会各领域紧密结合，培育新产品、新服务、新业态、新模式；发挥互联网在促进产业升级以及信息化和工业化深度融合中的作用，促进制造业、农业、能源、环保等产业转型升级；发挥互联网在社会服务中的作用，创新网络化服务模式，促进互联网与教育、医疗、交通、金融、消费生活等深度融合。参赛项目主要包括以下类型：</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1.“互联网+”现代农业，包括农林牧渔等；</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2.“互联网+”制造业，包括智能硬件、先进制造、工业自动化、生物医药、节能环保、新材料、军工等；</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3.“互联网+”信息技术服务，包括人工智能技术、物联网技术、网络空间安全技术、大数据、云计算、工具软件、社交网络、媒体门户、企业服务等；</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4.“互联网+”文化创意服务，包括广播影视、设计服务、文化艺术、旅游休闲、艺术品交易、广告会展、</w:t>
      </w:r>
      <w:proofErr w:type="gramStart"/>
      <w:r w:rsidRPr="004C6059">
        <w:rPr>
          <w:rFonts w:asciiTheme="minorEastAsia" w:hAnsiTheme="minorEastAsia" w:cs="宋体" w:hint="eastAsia"/>
          <w:color w:val="000000"/>
          <w:kern w:val="0"/>
          <w:sz w:val="28"/>
          <w:szCs w:val="28"/>
        </w:rPr>
        <w:t>动漫娱乐</w:t>
      </w:r>
      <w:proofErr w:type="gramEnd"/>
      <w:r w:rsidRPr="004C6059">
        <w:rPr>
          <w:rFonts w:asciiTheme="minorEastAsia" w:hAnsiTheme="minorEastAsia" w:cs="宋体" w:hint="eastAsia"/>
          <w:color w:val="000000"/>
          <w:kern w:val="0"/>
          <w:sz w:val="28"/>
          <w:szCs w:val="28"/>
        </w:rPr>
        <w:t>、体育竞技等；</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5.“互联网+”社会服务，包括电子商务、消费生活、金融、财经法</w:t>
      </w:r>
      <w:proofErr w:type="gramStart"/>
      <w:r w:rsidRPr="004C6059">
        <w:rPr>
          <w:rFonts w:asciiTheme="minorEastAsia" w:hAnsiTheme="minorEastAsia" w:cs="宋体" w:hint="eastAsia"/>
          <w:color w:val="000000"/>
          <w:kern w:val="0"/>
          <w:sz w:val="28"/>
          <w:szCs w:val="28"/>
        </w:rPr>
        <w:t>务</w:t>
      </w:r>
      <w:proofErr w:type="gramEnd"/>
      <w:r w:rsidRPr="004C6059">
        <w:rPr>
          <w:rFonts w:asciiTheme="minorEastAsia" w:hAnsiTheme="minorEastAsia" w:cs="宋体" w:hint="eastAsia"/>
          <w:color w:val="000000"/>
          <w:kern w:val="0"/>
          <w:sz w:val="28"/>
          <w:szCs w:val="28"/>
        </w:rPr>
        <w:t>、房产家居、高效物流、教育培训、医疗健康、交通、人力资源服务等；</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6.“互联网+”公益创业，以社会价值为导向的非盈利性创业。</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参赛项目不只限于“互联网+”项目，鼓励各</w:t>
      </w:r>
      <w:proofErr w:type="gramStart"/>
      <w:r w:rsidRPr="004C6059">
        <w:rPr>
          <w:rFonts w:asciiTheme="minorEastAsia" w:hAnsiTheme="minorEastAsia" w:cs="宋体" w:hint="eastAsia"/>
          <w:color w:val="000000"/>
          <w:kern w:val="0"/>
          <w:sz w:val="28"/>
          <w:szCs w:val="28"/>
        </w:rPr>
        <w:t>类创新</w:t>
      </w:r>
      <w:proofErr w:type="gramEnd"/>
      <w:r w:rsidRPr="004C6059">
        <w:rPr>
          <w:rFonts w:asciiTheme="minorEastAsia" w:hAnsiTheme="minorEastAsia" w:cs="宋体" w:hint="eastAsia"/>
          <w:color w:val="000000"/>
          <w:kern w:val="0"/>
          <w:sz w:val="28"/>
          <w:szCs w:val="28"/>
        </w:rPr>
        <w:t>创业项目参赛，根据行业背景选择相应类型。以上各类项目可自主选择参加“青年红色筑梦之旅”活动。</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lastRenderedPageBreak/>
        <w:t>参赛项目须真实、健康、合法，无任何不良信息，项目</w:t>
      </w:r>
      <w:proofErr w:type="gramStart"/>
      <w:r w:rsidRPr="004C6059">
        <w:rPr>
          <w:rFonts w:asciiTheme="minorEastAsia" w:hAnsiTheme="minorEastAsia" w:cs="宋体" w:hint="eastAsia"/>
          <w:color w:val="000000"/>
          <w:kern w:val="0"/>
          <w:sz w:val="28"/>
          <w:szCs w:val="28"/>
        </w:rPr>
        <w:t>立意应</w:t>
      </w:r>
      <w:proofErr w:type="gramEnd"/>
      <w:r w:rsidRPr="004C6059">
        <w:rPr>
          <w:rFonts w:asciiTheme="minorEastAsia" w:hAnsiTheme="minorEastAsia" w:cs="宋体" w:hint="eastAsia"/>
          <w:color w:val="000000"/>
          <w:kern w:val="0"/>
          <w:sz w:val="28"/>
          <w:szCs w:val="28"/>
        </w:rPr>
        <w:t>弘扬正能量，</w:t>
      </w:r>
      <w:proofErr w:type="gramStart"/>
      <w:r w:rsidRPr="004C6059">
        <w:rPr>
          <w:rFonts w:asciiTheme="minorEastAsia" w:hAnsiTheme="minorEastAsia" w:cs="宋体" w:hint="eastAsia"/>
          <w:color w:val="000000"/>
          <w:kern w:val="0"/>
          <w:sz w:val="28"/>
          <w:szCs w:val="28"/>
        </w:rPr>
        <w:t>践行</w:t>
      </w:r>
      <w:proofErr w:type="gramEnd"/>
      <w:r w:rsidRPr="004C6059">
        <w:rPr>
          <w:rFonts w:asciiTheme="minorEastAsia" w:hAnsiTheme="minorEastAsia" w:cs="宋体" w:hint="eastAsia"/>
          <w:color w:val="000000"/>
          <w:kern w:val="0"/>
          <w:sz w:val="28"/>
          <w:szCs w:val="28"/>
        </w:rPr>
        <w:t>社会主义核心价值观。参赛项目不得侵犯他人知识产权；所涉及的发明创造、专利技术、资源等必须拥有清晰合法的知识产权或物权；抄袭、盗用、提供虚假材料或违反相关法律法规一经发现即刻丧失参赛相关权利并自负一切法律责任。</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参赛项目涉及他人知识产权的，报名时需提交完整的具有法律效力的所有人书面授权许可书、专利证书等；已完成工商登记注册的创业项目，报名时需提交单位概况、法定代表人情况、股权结构、组织机构代码复印件等。参赛项目可提供当前财务数据、已获投资情况、带动就业情况等相关证明材料。</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六、参赛对象</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根据参赛项目所处的创业阶段、已获投资情况和项目特点，大赛分为创意组、初创组、成长组、就业</w:t>
      </w:r>
      <w:proofErr w:type="gramStart"/>
      <w:r w:rsidRPr="004C6059">
        <w:rPr>
          <w:rFonts w:asciiTheme="minorEastAsia" w:hAnsiTheme="minorEastAsia" w:cs="宋体" w:hint="eastAsia"/>
          <w:color w:val="000000"/>
          <w:kern w:val="0"/>
          <w:sz w:val="28"/>
          <w:szCs w:val="28"/>
        </w:rPr>
        <w:t>型创业组</w:t>
      </w:r>
      <w:proofErr w:type="gramEnd"/>
      <w:r w:rsidRPr="004C6059">
        <w:rPr>
          <w:rFonts w:asciiTheme="minorEastAsia" w:hAnsiTheme="minorEastAsia" w:cs="宋体" w:hint="eastAsia"/>
          <w:color w:val="000000"/>
          <w:kern w:val="0"/>
          <w:sz w:val="28"/>
          <w:szCs w:val="28"/>
        </w:rPr>
        <w:t>。具体参赛条件如下：</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1.创意组。参赛项目具有较好的创意和较为成型的产品原型或服务模式，在2018年5月31日（以下时间均包含当日）前尚未完成工商登记注册。参赛申报人须为团队负责人，须为普通高等学校在校生（可为本专科生、研究生，不含在职生）。</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2.初创组。参赛项目工商登记注册未满3年（2015年3月1日后注册），且</w:t>
      </w:r>
      <w:proofErr w:type="gramStart"/>
      <w:r w:rsidRPr="004C6059">
        <w:rPr>
          <w:rFonts w:asciiTheme="minorEastAsia" w:hAnsiTheme="minorEastAsia" w:cs="宋体" w:hint="eastAsia"/>
          <w:color w:val="000000"/>
          <w:kern w:val="0"/>
          <w:sz w:val="28"/>
          <w:szCs w:val="28"/>
        </w:rPr>
        <w:t>获机构</w:t>
      </w:r>
      <w:proofErr w:type="gramEnd"/>
      <w:r w:rsidRPr="004C6059">
        <w:rPr>
          <w:rFonts w:asciiTheme="minorEastAsia" w:hAnsiTheme="minorEastAsia" w:cs="宋体" w:hint="eastAsia"/>
          <w:color w:val="000000"/>
          <w:kern w:val="0"/>
          <w:sz w:val="28"/>
          <w:szCs w:val="28"/>
        </w:rPr>
        <w:t>或个人股权投资不超过1轮次。参赛申报人须为初创企业法人代表，须为普通高等学校在校生（可为本专科生、研究生，不含在职生），或毕业5年以内的毕业生（2013年之后毕业的</w:t>
      </w:r>
      <w:r w:rsidRPr="004C6059">
        <w:rPr>
          <w:rFonts w:asciiTheme="minorEastAsia" w:hAnsiTheme="minorEastAsia" w:cs="宋体" w:hint="eastAsia"/>
          <w:color w:val="000000"/>
          <w:kern w:val="0"/>
          <w:sz w:val="28"/>
          <w:szCs w:val="28"/>
        </w:rPr>
        <w:lastRenderedPageBreak/>
        <w:t>本专科生、研究生，不含在职生）。企业法人在大赛通知发布之日后进行变更的不予认可。</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3.成长组。参赛项目工商登记注册3年以上（2015年3月1日前注册）；或工商登记注册未满3年（2015年3月1日后注册），且</w:t>
      </w:r>
      <w:proofErr w:type="gramStart"/>
      <w:r w:rsidRPr="004C6059">
        <w:rPr>
          <w:rFonts w:asciiTheme="minorEastAsia" w:hAnsiTheme="minorEastAsia" w:cs="宋体" w:hint="eastAsia"/>
          <w:color w:val="000000"/>
          <w:kern w:val="0"/>
          <w:sz w:val="28"/>
          <w:szCs w:val="28"/>
        </w:rPr>
        <w:t>获机构</w:t>
      </w:r>
      <w:proofErr w:type="gramEnd"/>
      <w:r w:rsidRPr="004C6059">
        <w:rPr>
          <w:rFonts w:asciiTheme="minorEastAsia" w:hAnsiTheme="minorEastAsia" w:cs="宋体" w:hint="eastAsia"/>
          <w:color w:val="000000"/>
          <w:kern w:val="0"/>
          <w:sz w:val="28"/>
          <w:szCs w:val="28"/>
        </w:rPr>
        <w:t>或个人股权投资2轮次以上（含2轮次）。参赛申报人须为企业法人代表，须为普通高等学校在校生（可为本专科生、研究生，不含在职生），或毕业5年以内的毕业生（2013年之后毕业的本专科生、研究生，不含在职生）。企业法人在大赛通知发布之日后进行变更的不予认可。</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4.就业</w:t>
      </w:r>
      <w:proofErr w:type="gramStart"/>
      <w:r w:rsidRPr="004C6059">
        <w:rPr>
          <w:rFonts w:asciiTheme="minorEastAsia" w:hAnsiTheme="minorEastAsia" w:cs="宋体" w:hint="eastAsia"/>
          <w:color w:val="000000"/>
          <w:kern w:val="0"/>
          <w:sz w:val="28"/>
          <w:szCs w:val="28"/>
        </w:rPr>
        <w:t>型创业组</w:t>
      </w:r>
      <w:proofErr w:type="gramEnd"/>
      <w:r w:rsidRPr="004C6059">
        <w:rPr>
          <w:rFonts w:asciiTheme="minorEastAsia" w:hAnsiTheme="minorEastAsia" w:cs="宋体" w:hint="eastAsia"/>
          <w:color w:val="000000"/>
          <w:kern w:val="0"/>
          <w:sz w:val="28"/>
          <w:szCs w:val="28"/>
        </w:rPr>
        <w:t>。参赛项目能有效提升大学生就业数量与就业质量，主要面向高职高专院校的创新创业项目（高职高专院校也可申报其他符合条件的组别），其他高校也可申报本组。</w:t>
      </w:r>
      <w:proofErr w:type="gramStart"/>
      <w:r w:rsidRPr="004C6059">
        <w:rPr>
          <w:rFonts w:asciiTheme="minorEastAsia" w:hAnsiTheme="minorEastAsia" w:cs="宋体" w:hint="eastAsia"/>
          <w:color w:val="000000"/>
          <w:kern w:val="0"/>
          <w:sz w:val="28"/>
          <w:szCs w:val="28"/>
        </w:rPr>
        <w:t>若参</w:t>
      </w:r>
      <w:proofErr w:type="gramEnd"/>
      <w:r w:rsidRPr="004C6059">
        <w:rPr>
          <w:rFonts w:asciiTheme="minorEastAsia" w:hAnsiTheme="minorEastAsia" w:cs="宋体" w:hint="eastAsia"/>
          <w:color w:val="000000"/>
          <w:kern w:val="0"/>
          <w:sz w:val="28"/>
          <w:szCs w:val="28"/>
        </w:rPr>
        <w:t>赛项目在2018年5月31日前尚未完成工商登记注册，参赛申报人须为团队负责人，须为普通高等学校在校生（可为本专科生、研究生，不含在职生）。</w:t>
      </w:r>
      <w:proofErr w:type="gramStart"/>
      <w:r w:rsidRPr="004C6059">
        <w:rPr>
          <w:rFonts w:asciiTheme="minorEastAsia" w:hAnsiTheme="minorEastAsia" w:cs="宋体" w:hint="eastAsia"/>
          <w:color w:val="000000"/>
          <w:kern w:val="0"/>
          <w:sz w:val="28"/>
          <w:szCs w:val="28"/>
        </w:rPr>
        <w:t>若参</w:t>
      </w:r>
      <w:proofErr w:type="gramEnd"/>
      <w:r w:rsidRPr="004C6059">
        <w:rPr>
          <w:rFonts w:asciiTheme="minorEastAsia" w:hAnsiTheme="minorEastAsia" w:cs="宋体" w:hint="eastAsia"/>
          <w:color w:val="000000"/>
          <w:kern w:val="0"/>
          <w:sz w:val="28"/>
          <w:szCs w:val="28"/>
        </w:rPr>
        <w:t>赛项目在2018年5月31日前已完成工商登记注册，参赛申报人须为企业法人代表，须为普通高等学校在校生（可为本专科生、研究生，不含在职生），或毕业5年以内的毕业生（2013年之后毕业的本专科生、研究生，不含在职生）。企业法人在大赛通知发布之日后进行变更的不予认可。</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以团队为单位报名参赛。允许跨校组建团队，每个团队的参赛成员不少于3人，须为项目的实际成员。参赛团队所报参赛创业项目，须为本团队策划或经营的项目，不可借用他人项目参赛。已获往届中</w:t>
      </w:r>
      <w:r w:rsidRPr="004C6059">
        <w:rPr>
          <w:rFonts w:asciiTheme="minorEastAsia" w:hAnsiTheme="minorEastAsia" w:cs="宋体" w:hint="eastAsia"/>
          <w:color w:val="000000"/>
          <w:kern w:val="0"/>
          <w:sz w:val="28"/>
          <w:szCs w:val="28"/>
        </w:rPr>
        <w:lastRenderedPageBreak/>
        <w:t>国“互联网+”大学生创新创业大赛全国总决赛金奖和银奖的项目，不再报名参赛。</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初创组、成长组、就业</w:t>
      </w:r>
      <w:proofErr w:type="gramStart"/>
      <w:r w:rsidRPr="004C6059">
        <w:rPr>
          <w:rFonts w:asciiTheme="minorEastAsia" w:hAnsiTheme="minorEastAsia" w:cs="宋体" w:hint="eastAsia"/>
          <w:color w:val="000000"/>
          <w:kern w:val="0"/>
          <w:sz w:val="28"/>
          <w:szCs w:val="28"/>
        </w:rPr>
        <w:t>型创业组</w:t>
      </w:r>
      <w:proofErr w:type="gramEnd"/>
      <w:r w:rsidRPr="004C6059">
        <w:rPr>
          <w:rFonts w:asciiTheme="minorEastAsia" w:hAnsiTheme="minorEastAsia" w:cs="宋体" w:hint="eastAsia"/>
          <w:color w:val="000000"/>
          <w:kern w:val="0"/>
          <w:sz w:val="28"/>
          <w:szCs w:val="28"/>
        </w:rPr>
        <w:t>已完成工商登记注册参赛项目的股权结构中，参赛成员合计不得少于1/3。</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高校教师科技成果转化的师生共创项目不能参加创意组，允许将拥有科研成果的教师的股权合并计算，合并计算的股权不得少于50%（其中参赛成员合计不得少于15%）。</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各高等学校负责审核参赛对象资格。</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七、“青年红色筑梦之旅”赛道</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增设“青年红色筑梦之旅”赛道，参加此赛道的项目须为参加“青年红色筑梦之旅”活动的项目。各高校要组织大学生创新创业团队到各自对接的县、乡、村和农户，从质量兴农、绿色兴农、科技兴农、电商兴农、教育兴农等多个方面开展帮扶工作，推动当地社会经济建设，助力精准扶贫和乡村振兴。</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参加“青年红色筑梦之旅”活动的项目可自主选择参加主赛道或“青年红色筑梦之旅”赛道比赛，但只能选择参加一个赛道（具体实施方案见附件）。</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八、比赛赛制</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大赛</w:t>
      </w:r>
      <w:proofErr w:type="gramStart"/>
      <w:r w:rsidRPr="004C6059">
        <w:rPr>
          <w:rFonts w:asciiTheme="minorEastAsia" w:hAnsiTheme="minorEastAsia" w:cs="宋体" w:hint="eastAsia"/>
          <w:color w:val="000000"/>
          <w:kern w:val="0"/>
          <w:sz w:val="28"/>
          <w:szCs w:val="28"/>
        </w:rPr>
        <w:t>分校级初赛、省决赛网</w:t>
      </w:r>
      <w:proofErr w:type="gramEnd"/>
      <w:r w:rsidRPr="004C6059">
        <w:rPr>
          <w:rFonts w:asciiTheme="minorEastAsia" w:hAnsiTheme="minorEastAsia" w:cs="宋体" w:hint="eastAsia"/>
          <w:color w:val="000000"/>
          <w:kern w:val="0"/>
          <w:sz w:val="28"/>
          <w:szCs w:val="28"/>
        </w:rPr>
        <w:t>评赛、</w:t>
      </w:r>
      <w:proofErr w:type="gramStart"/>
      <w:r w:rsidRPr="004C6059">
        <w:rPr>
          <w:rFonts w:asciiTheme="minorEastAsia" w:hAnsiTheme="minorEastAsia" w:cs="宋体" w:hint="eastAsia"/>
          <w:color w:val="000000"/>
          <w:kern w:val="0"/>
          <w:sz w:val="28"/>
          <w:szCs w:val="28"/>
        </w:rPr>
        <w:t>省决赛现场赛</w:t>
      </w:r>
      <w:proofErr w:type="gramEnd"/>
      <w:r w:rsidRPr="004C6059">
        <w:rPr>
          <w:rFonts w:asciiTheme="minorEastAsia" w:hAnsiTheme="minorEastAsia" w:cs="宋体" w:hint="eastAsia"/>
          <w:color w:val="000000"/>
          <w:kern w:val="0"/>
          <w:sz w:val="28"/>
          <w:szCs w:val="28"/>
        </w:rPr>
        <w:t>三个阶段进行，具体赛程安排如下：</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（一）有关说明</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lastRenderedPageBreak/>
        <w:t>1.本次</w:t>
      </w:r>
      <w:proofErr w:type="gramStart"/>
      <w:r w:rsidRPr="004C6059">
        <w:rPr>
          <w:rFonts w:asciiTheme="minorEastAsia" w:hAnsiTheme="minorEastAsia" w:cs="宋体" w:hint="eastAsia"/>
          <w:color w:val="000000"/>
          <w:kern w:val="0"/>
          <w:sz w:val="28"/>
          <w:szCs w:val="28"/>
        </w:rPr>
        <w:t>省决赛网评赛</w:t>
      </w:r>
      <w:proofErr w:type="gramEnd"/>
      <w:r w:rsidRPr="004C6059">
        <w:rPr>
          <w:rFonts w:asciiTheme="minorEastAsia" w:hAnsiTheme="minorEastAsia" w:cs="宋体" w:hint="eastAsia"/>
          <w:color w:val="000000"/>
          <w:kern w:val="0"/>
          <w:sz w:val="28"/>
          <w:szCs w:val="28"/>
        </w:rPr>
        <w:t>分主赛道和“青年红色筑梦之旅”赛道进行，其中主赛道分本科院校组和高职高专组进行，“青年红色筑梦之旅”赛道本科、高职高</w:t>
      </w:r>
      <w:proofErr w:type="gramStart"/>
      <w:r w:rsidRPr="004C6059">
        <w:rPr>
          <w:rFonts w:asciiTheme="minorEastAsia" w:hAnsiTheme="minorEastAsia" w:cs="宋体" w:hint="eastAsia"/>
          <w:color w:val="000000"/>
          <w:kern w:val="0"/>
          <w:sz w:val="28"/>
          <w:szCs w:val="28"/>
        </w:rPr>
        <w:t>专不再</w:t>
      </w:r>
      <w:proofErr w:type="gramEnd"/>
      <w:r w:rsidRPr="004C6059">
        <w:rPr>
          <w:rFonts w:asciiTheme="minorEastAsia" w:hAnsiTheme="minorEastAsia" w:cs="宋体" w:hint="eastAsia"/>
          <w:color w:val="000000"/>
          <w:kern w:val="0"/>
          <w:sz w:val="28"/>
          <w:szCs w:val="28"/>
        </w:rPr>
        <w:t>单独分组。共计遴选80个优秀项目进入省赛现场赛。</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2.大赛评审规则请登录“全国大学生创业服务网”（cy.ncss.cn）查看具体内容。</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（二）参赛报名</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在总结前三届大赛经验的基础上，为更好的</w:t>
      </w:r>
      <w:proofErr w:type="gramStart"/>
      <w:r w:rsidRPr="004C6059">
        <w:rPr>
          <w:rFonts w:asciiTheme="minorEastAsia" w:hAnsiTheme="minorEastAsia" w:cs="宋体" w:hint="eastAsia"/>
          <w:color w:val="000000"/>
          <w:kern w:val="0"/>
          <w:sz w:val="28"/>
          <w:szCs w:val="28"/>
        </w:rPr>
        <w:t>实现赛教一体</w:t>
      </w:r>
      <w:proofErr w:type="gramEnd"/>
      <w:r w:rsidRPr="004C6059">
        <w:rPr>
          <w:rFonts w:asciiTheme="minorEastAsia" w:hAnsiTheme="minorEastAsia" w:cs="宋体" w:hint="eastAsia"/>
          <w:color w:val="000000"/>
          <w:kern w:val="0"/>
          <w:sz w:val="28"/>
          <w:szCs w:val="28"/>
        </w:rPr>
        <w:t>、</w:t>
      </w:r>
      <w:proofErr w:type="gramStart"/>
      <w:r w:rsidRPr="004C6059">
        <w:rPr>
          <w:rFonts w:asciiTheme="minorEastAsia" w:hAnsiTheme="minorEastAsia" w:cs="宋体" w:hint="eastAsia"/>
          <w:color w:val="000000"/>
          <w:kern w:val="0"/>
          <w:sz w:val="28"/>
          <w:szCs w:val="28"/>
        </w:rPr>
        <w:t>课赛融合</w:t>
      </w:r>
      <w:proofErr w:type="gramEnd"/>
      <w:r w:rsidRPr="004C6059">
        <w:rPr>
          <w:rFonts w:asciiTheme="minorEastAsia" w:hAnsiTheme="minorEastAsia" w:cs="宋体" w:hint="eastAsia"/>
          <w:color w:val="000000"/>
          <w:kern w:val="0"/>
          <w:sz w:val="28"/>
          <w:szCs w:val="28"/>
        </w:rPr>
        <w:t>、师生同创</w:t>
      </w:r>
      <w:proofErr w:type="gramStart"/>
      <w:r w:rsidRPr="004C6059">
        <w:rPr>
          <w:rFonts w:asciiTheme="minorEastAsia" w:hAnsiTheme="minorEastAsia" w:cs="宋体" w:hint="eastAsia"/>
          <w:color w:val="000000"/>
          <w:kern w:val="0"/>
          <w:sz w:val="28"/>
          <w:szCs w:val="28"/>
        </w:rPr>
        <w:t>”</w:t>
      </w:r>
      <w:proofErr w:type="gramEnd"/>
      <w:r w:rsidRPr="004C6059">
        <w:rPr>
          <w:rFonts w:asciiTheme="minorEastAsia" w:hAnsiTheme="minorEastAsia" w:cs="宋体" w:hint="eastAsia"/>
          <w:color w:val="000000"/>
          <w:kern w:val="0"/>
          <w:sz w:val="28"/>
          <w:szCs w:val="28"/>
        </w:rPr>
        <w:t>，各高校在“全国大学生创业服务网”（cy.ncss.cn）申报项目的同时，特</w:t>
      </w:r>
      <w:proofErr w:type="gramStart"/>
      <w:r w:rsidRPr="004C6059">
        <w:rPr>
          <w:rFonts w:asciiTheme="minorEastAsia" w:hAnsiTheme="minorEastAsia" w:cs="宋体" w:hint="eastAsia"/>
          <w:color w:val="000000"/>
          <w:kern w:val="0"/>
          <w:sz w:val="28"/>
          <w:szCs w:val="28"/>
        </w:rPr>
        <w:t>提供省</w:t>
      </w:r>
      <w:proofErr w:type="gramEnd"/>
      <w:r w:rsidRPr="004C6059">
        <w:rPr>
          <w:rFonts w:asciiTheme="minorEastAsia" w:hAnsiTheme="minorEastAsia" w:cs="宋体" w:hint="eastAsia"/>
          <w:color w:val="000000"/>
          <w:kern w:val="0"/>
          <w:sz w:val="28"/>
          <w:szCs w:val="28"/>
        </w:rPr>
        <w:t>赛平台“投智圈”（http://www.xytzq.cn）进行项目学习、辅导、报名、评审，以进一步扩大师生的参与度，提升参赛项目数量与质量。报名系统开放时间为2018年3月28日。</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各参赛高校须安排大赛联络人员，并及时加入我省大赛QQ群（459163183），秘书处将为各高校分配管理员账号和密码。</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（三）校内初赛</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各高校可根据实际成立由教务处、学生处、创新创业中心、就业指导中心和团委等部门共同参与的组织机构，统筹开展本校初赛的组织实施、项目评审和推荐等工作。</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各高校对报名的项目自行组织初赛，可以自愿选择在“投智圈”（http://www.xytzq.cn）平台进行项目申报。同时，遴选确定推荐参加</w:t>
      </w:r>
      <w:proofErr w:type="gramStart"/>
      <w:r w:rsidRPr="004C6059">
        <w:rPr>
          <w:rFonts w:asciiTheme="minorEastAsia" w:hAnsiTheme="minorEastAsia" w:cs="宋体" w:hint="eastAsia"/>
          <w:color w:val="000000"/>
          <w:kern w:val="0"/>
          <w:sz w:val="28"/>
          <w:szCs w:val="28"/>
        </w:rPr>
        <w:t>省决赛</w:t>
      </w:r>
      <w:proofErr w:type="gramEnd"/>
      <w:r w:rsidRPr="004C6059">
        <w:rPr>
          <w:rFonts w:asciiTheme="minorEastAsia" w:hAnsiTheme="minorEastAsia" w:cs="宋体" w:hint="eastAsia"/>
          <w:color w:val="000000"/>
          <w:kern w:val="0"/>
          <w:sz w:val="28"/>
          <w:szCs w:val="28"/>
        </w:rPr>
        <w:t>网络评审的项目，推荐名额为本校报名参赛项目总数的3%，上传到省赛平台“投智圈”（http://www.xytzq.cn），由省赛</w:t>
      </w:r>
      <w:r w:rsidRPr="004C6059">
        <w:rPr>
          <w:rFonts w:asciiTheme="minorEastAsia" w:hAnsiTheme="minorEastAsia" w:cs="宋体" w:hint="eastAsia"/>
          <w:color w:val="000000"/>
          <w:kern w:val="0"/>
          <w:sz w:val="28"/>
          <w:szCs w:val="28"/>
        </w:rPr>
        <w:lastRenderedPageBreak/>
        <w:t>组委会组织评委进行网评。推荐时，请按学校推荐项目优先顺序进行排序编号。省赛高校参赛项目总数以6月30日报名数为准。校级初赛须在6月30日前完成并上报推荐项目的相关资料。6月30日以后，各高校还可继续提交“大创网”资料，申报数量较多的学校将有机会获得优秀组织奖。大赛项目提交截止时间为2018年８月31日。</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（四）</w:t>
      </w:r>
      <w:proofErr w:type="gramStart"/>
      <w:r w:rsidRPr="004C6059">
        <w:rPr>
          <w:rFonts w:asciiTheme="minorEastAsia" w:hAnsiTheme="minorEastAsia" w:cs="宋体" w:hint="eastAsia"/>
          <w:color w:val="000000"/>
          <w:kern w:val="0"/>
          <w:sz w:val="28"/>
          <w:szCs w:val="28"/>
        </w:rPr>
        <w:t>省决赛网</w:t>
      </w:r>
      <w:proofErr w:type="gramEnd"/>
      <w:r w:rsidRPr="004C6059">
        <w:rPr>
          <w:rFonts w:asciiTheme="minorEastAsia" w:hAnsiTheme="minorEastAsia" w:cs="宋体" w:hint="eastAsia"/>
          <w:color w:val="000000"/>
          <w:kern w:val="0"/>
          <w:sz w:val="28"/>
          <w:szCs w:val="28"/>
        </w:rPr>
        <w:t>评赛</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proofErr w:type="gramStart"/>
      <w:r w:rsidRPr="004C6059">
        <w:rPr>
          <w:rFonts w:asciiTheme="minorEastAsia" w:hAnsiTheme="minorEastAsia" w:cs="宋体" w:hint="eastAsia"/>
          <w:color w:val="000000"/>
          <w:kern w:val="0"/>
          <w:sz w:val="28"/>
          <w:szCs w:val="28"/>
        </w:rPr>
        <w:t>省决赛网评赛参照国赛标准设立网</w:t>
      </w:r>
      <w:proofErr w:type="gramEnd"/>
      <w:r w:rsidRPr="004C6059">
        <w:rPr>
          <w:rFonts w:asciiTheme="minorEastAsia" w:hAnsiTheme="minorEastAsia" w:cs="宋体" w:hint="eastAsia"/>
          <w:color w:val="000000"/>
          <w:kern w:val="0"/>
          <w:sz w:val="28"/>
          <w:szCs w:val="28"/>
        </w:rPr>
        <w:t>评环节，通过网上评审，全省遴选600个优秀项目参加</w:t>
      </w:r>
      <w:proofErr w:type="gramStart"/>
      <w:r w:rsidRPr="004C6059">
        <w:rPr>
          <w:rFonts w:asciiTheme="minorEastAsia" w:hAnsiTheme="minorEastAsia" w:cs="宋体" w:hint="eastAsia"/>
          <w:color w:val="000000"/>
          <w:kern w:val="0"/>
          <w:sz w:val="28"/>
          <w:szCs w:val="28"/>
        </w:rPr>
        <w:t>省决赛</w:t>
      </w:r>
      <w:proofErr w:type="gramEnd"/>
      <w:r w:rsidRPr="004C6059">
        <w:rPr>
          <w:rFonts w:asciiTheme="minorEastAsia" w:hAnsiTheme="minorEastAsia" w:cs="宋体" w:hint="eastAsia"/>
          <w:color w:val="000000"/>
          <w:kern w:val="0"/>
          <w:sz w:val="28"/>
          <w:szCs w:val="28"/>
        </w:rPr>
        <w:t>主赛道和“青年红色筑梦之旅”赛道，最终产生80个项目进入省赛现场赛。</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（五）</w:t>
      </w:r>
      <w:proofErr w:type="gramStart"/>
      <w:r w:rsidRPr="004C6059">
        <w:rPr>
          <w:rFonts w:asciiTheme="minorEastAsia" w:hAnsiTheme="minorEastAsia" w:cs="宋体" w:hint="eastAsia"/>
          <w:color w:val="000000"/>
          <w:kern w:val="0"/>
          <w:sz w:val="28"/>
          <w:szCs w:val="28"/>
        </w:rPr>
        <w:t>省决赛</w:t>
      </w:r>
      <w:proofErr w:type="gramEnd"/>
      <w:r w:rsidRPr="004C6059">
        <w:rPr>
          <w:rFonts w:asciiTheme="minorEastAsia" w:hAnsiTheme="minorEastAsia" w:cs="宋体" w:hint="eastAsia"/>
          <w:color w:val="000000"/>
          <w:kern w:val="0"/>
          <w:sz w:val="28"/>
          <w:szCs w:val="28"/>
        </w:rPr>
        <w:t>现场赛</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proofErr w:type="gramStart"/>
      <w:r w:rsidRPr="004C6059">
        <w:rPr>
          <w:rFonts w:asciiTheme="minorEastAsia" w:hAnsiTheme="minorEastAsia" w:cs="宋体" w:hint="eastAsia"/>
          <w:color w:val="000000"/>
          <w:kern w:val="0"/>
          <w:sz w:val="28"/>
          <w:szCs w:val="28"/>
        </w:rPr>
        <w:t>省决赛现场赛</w:t>
      </w:r>
      <w:proofErr w:type="gramEnd"/>
      <w:r w:rsidRPr="004C6059">
        <w:rPr>
          <w:rFonts w:asciiTheme="minorEastAsia" w:hAnsiTheme="minorEastAsia" w:cs="宋体" w:hint="eastAsia"/>
          <w:color w:val="000000"/>
          <w:kern w:val="0"/>
          <w:sz w:val="28"/>
          <w:szCs w:val="28"/>
        </w:rPr>
        <w:t>定于2018年8月上旬举办，具体时间、地点及安排另行通知。</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九、奖项设置</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大赛设金奖20个、银奖60个、铜奖520个，根据主赛道和“青年红色筑梦之旅”赛道项目报名情况设定最终奖项数量。主赛道设最佳创意奖、最具商业价值奖、最佳带动就业奖、最具</w:t>
      </w:r>
      <w:proofErr w:type="gramStart"/>
      <w:r w:rsidRPr="004C6059">
        <w:rPr>
          <w:rFonts w:asciiTheme="minorEastAsia" w:hAnsiTheme="minorEastAsia" w:cs="宋体" w:hint="eastAsia"/>
          <w:color w:val="000000"/>
          <w:kern w:val="0"/>
          <w:sz w:val="28"/>
          <w:szCs w:val="28"/>
        </w:rPr>
        <w:t>人气奖</w:t>
      </w:r>
      <w:proofErr w:type="gramEnd"/>
      <w:r w:rsidRPr="004C6059">
        <w:rPr>
          <w:rFonts w:asciiTheme="minorEastAsia" w:hAnsiTheme="minorEastAsia" w:cs="宋体" w:hint="eastAsia"/>
          <w:color w:val="000000"/>
          <w:kern w:val="0"/>
          <w:sz w:val="28"/>
          <w:szCs w:val="28"/>
        </w:rPr>
        <w:t>各1个。获奖项目颁发获奖证书，提供投融资对接、落地孵化等服务。另设优秀组织奖、优秀指导教师奖若干。</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“青年红色筑梦之旅”赛道设“乡村振兴奖”“精准扶贫奖”等单项奖若干，奖励对农村地区教育、科技、农业、医疗、扶贫等方面有突出贡献的项目。另设“青年红色筑梦之旅”高校集体奖若干。</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lastRenderedPageBreak/>
        <w:t>金奖奖金5000元，银奖奖金2000元，铜奖颁发证书，优秀指导教师</w:t>
      </w:r>
      <w:proofErr w:type="gramStart"/>
      <w:r w:rsidRPr="004C6059">
        <w:rPr>
          <w:rFonts w:asciiTheme="minorEastAsia" w:hAnsiTheme="minorEastAsia" w:cs="宋体" w:hint="eastAsia"/>
          <w:color w:val="000000"/>
          <w:kern w:val="0"/>
          <w:sz w:val="28"/>
          <w:szCs w:val="28"/>
        </w:rPr>
        <w:t>奖</w:t>
      </w:r>
      <w:proofErr w:type="gramEnd"/>
      <w:r w:rsidRPr="004C6059">
        <w:rPr>
          <w:rFonts w:asciiTheme="minorEastAsia" w:hAnsiTheme="minorEastAsia" w:cs="宋体" w:hint="eastAsia"/>
          <w:color w:val="000000"/>
          <w:kern w:val="0"/>
          <w:sz w:val="28"/>
          <w:szCs w:val="28"/>
        </w:rPr>
        <w:t xml:space="preserve">奖金1000元，最佳创意奖、最具商业价值奖、最佳带动创业奖、最具人气奖、乡村振兴奖、精准扶贫奖各奖5000元，优秀组织奖和“青年红色筑梦之旅”高校集体奖颁发奖牌。　</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我省将根据教育部分配名额和推荐要求，从上述获奖团队中择优进入省级大赛训练营，训练营表现优异者推荐参加教育部主办的第四届中国“互联网＋”大学生创新创业大赛全国总决赛。</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十、有关要求</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各高校要认真做好大赛的宣传动员和组织工作，要认真组织动员团队参赛，为在校生和毕业生参与竞赛提供必要的条件和支持，做好学校初赛组织工作。鼓励教师将科技成果产业化，带领学生创新创业。同时，坚持以赛促教、以赛促学、以赛促创，积极推进高校学生创新创业训练和实践，不断提高创新创业人才培养水平，厚植“大众创业、万众创新”土壤，为建设创新型国家提供源源不断的人才智力支撑。</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建设银行为域内高校举办大赛和深化创新创业教育改革提供必要支持。各高校要积极与当地建行做好对接工作，进一步推动产教融合、校企合作，完善协同育人机制。</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十一、大赛联系方式</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1.河北省教育厅高等教育处 高明，王欢；联系电话：0311-66005128，66005125。</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lastRenderedPageBreak/>
        <w:t>2.河北农业大学创新创业教育指导中心 李静，刘小利；联系电话：0312-7526307，0312-7526810，15933739392，13463295005。</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 </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 </w:t>
      </w:r>
    </w:p>
    <w:p w:rsidR="004C6059" w:rsidRPr="004C6059" w:rsidRDefault="004C6059" w:rsidP="004C6059">
      <w:pPr>
        <w:widowControl/>
        <w:spacing w:line="600" w:lineRule="atLeast"/>
        <w:ind w:firstLine="640"/>
        <w:rPr>
          <w:rFonts w:asciiTheme="minorEastAsia" w:hAnsiTheme="minorEastAsia" w:cs="宋体"/>
          <w:color w:val="000000"/>
          <w:kern w:val="0"/>
          <w:sz w:val="28"/>
          <w:szCs w:val="28"/>
        </w:rPr>
      </w:pPr>
      <w:r w:rsidRPr="004C6059">
        <w:rPr>
          <w:rFonts w:asciiTheme="minorEastAsia" w:hAnsiTheme="minorEastAsia" w:cs="宋体" w:hint="eastAsia"/>
          <w:color w:val="000000"/>
          <w:kern w:val="0"/>
          <w:sz w:val="28"/>
          <w:szCs w:val="28"/>
        </w:rPr>
        <w:t> </w:t>
      </w:r>
    </w:p>
    <w:p w:rsidR="004C6059" w:rsidRPr="004C6059" w:rsidRDefault="004C6059" w:rsidP="004C6059">
      <w:pPr>
        <w:widowControl/>
        <w:jc w:val="right"/>
        <w:rPr>
          <w:rFonts w:asciiTheme="minorEastAsia" w:hAnsiTheme="minorEastAsia" w:cs="Arial"/>
          <w:color w:val="000000"/>
          <w:kern w:val="0"/>
          <w:sz w:val="28"/>
          <w:szCs w:val="28"/>
        </w:rPr>
      </w:pPr>
      <w:r w:rsidRPr="004C6059">
        <w:rPr>
          <w:rFonts w:asciiTheme="minorEastAsia" w:hAnsiTheme="minorEastAsia" w:cs="Arial" w:hint="eastAsia"/>
          <w:color w:val="000000"/>
          <w:kern w:val="0"/>
          <w:sz w:val="28"/>
          <w:szCs w:val="28"/>
        </w:rPr>
        <w:t>河北省教育厅</w:t>
      </w:r>
    </w:p>
    <w:p w:rsidR="004C6059" w:rsidRPr="004C6059" w:rsidRDefault="004C6059" w:rsidP="004C6059">
      <w:pPr>
        <w:widowControl/>
        <w:jc w:val="right"/>
        <w:rPr>
          <w:rFonts w:asciiTheme="minorEastAsia" w:hAnsiTheme="minorEastAsia" w:cs="Arial"/>
          <w:color w:val="000000"/>
          <w:kern w:val="0"/>
          <w:sz w:val="28"/>
          <w:szCs w:val="28"/>
        </w:rPr>
      </w:pPr>
      <w:r w:rsidRPr="004C6059">
        <w:rPr>
          <w:rFonts w:asciiTheme="minorEastAsia" w:hAnsiTheme="minorEastAsia" w:cs="Arial" w:hint="eastAsia"/>
          <w:color w:val="000000"/>
          <w:kern w:val="0"/>
          <w:sz w:val="28"/>
          <w:szCs w:val="28"/>
        </w:rPr>
        <w:t>                                2018年3月26日</w:t>
      </w:r>
    </w:p>
    <w:p w:rsidR="00083943" w:rsidRDefault="00083943" w:rsidP="00B32F13">
      <w:pPr>
        <w:widowControl/>
        <w:spacing w:line="360" w:lineRule="auto"/>
        <w:jc w:val="left"/>
        <w:rPr>
          <w:rFonts w:asciiTheme="majorEastAsia" w:eastAsiaTheme="majorEastAsia" w:hAnsiTheme="majorEastAsia" w:cs="宋体"/>
          <w:sz w:val="28"/>
          <w:szCs w:val="28"/>
          <w:shd w:val="clear" w:color="auto" w:fill="FFFFFF"/>
        </w:rPr>
      </w:pPr>
    </w:p>
    <w:p w:rsidR="00083943" w:rsidRDefault="00083943" w:rsidP="00B32F13">
      <w:pPr>
        <w:widowControl/>
        <w:spacing w:line="360" w:lineRule="auto"/>
        <w:jc w:val="left"/>
        <w:rPr>
          <w:rFonts w:asciiTheme="majorEastAsia" w:eastAsiaTheme="majorEastAsia" w:hAnsiTheme="majorEastAsia" w:cs="宋体"/>
          <w:sz w:val="28"/>
          <w:szCs w:val="28"/>
          <w:shd w:val="clear" w:color="auto" w:fill="FFFFFF"/>
        </w:rPr>
      </w:pPr>
    </w:p>
    <w:p w:rsidR="00083943" w:rsidRDefault="00083943" w:rsidP="00B32F13">
      <w:pPr>
        <w:widowControl/>
        <w:spacing w:line="360" w:lineRule="auto"/>
        <w:jc w:val="left"/>
        <w:rPr>
          <w:rFonts w:asciiTheme="majorEastAsia" w:eastAsiaTheme="majorEastAsia" w:hAnsiTheme="majorEastAsia" w:cs="宋体"/>
          <w:sz w:val="28"/>
          <w:szCs w:val="28"/>
          <w:shd w:val="clear" w:color="auto" w:fill="FFFFFF"/>
        </w:rPr>
      </w:pPr>
    </w:p>
    <w:p w:rsidR="00083943" w:rsidRDefault="00083943" w:rsidP="00B32F13">
      <w:pPr>
        <w:widowControl/>
        <w:spacing w:line="360" w:lineRule="auto"/>
        <w:jc w:val="left"/>
        <w:rPr>
          <w:rFonts w:asciiTheme="majorEastAsia" w:eastAsiaTheme="majorEastAsia" w:hAnsiTheme="majorEastAsia" w:cs="宋体"/>
          <w:sz w:val="28"/>
          <w:szCs w:val="28"/>
          <w:shd w:val="clear" w:color="auto" w:fill="FFFFFF"/>
        </w:rPr>
      </w:pPr>
    </w:p>
    <w:p w:rsidR="00A813A4" w:rsidRDefault="00A813A4" w:rsidP="00B32F13">
      <w:pPr>
        <w:widowControl/>
        <w:spacing w:line="360" w:lineRule="auto"/>
        <w:jc w:val="left"/>
        <w:rPr>
          <w:rFonts w:asciiTheme="majorEastAsia" w:eastAsiaTheme="majorEastAsia" w:hAnsiTheme="majorEastAsia" w:cs="宋体"/>
          <w:sz w:val="28"/>
          <w:szCs w:val="28"/>
          <w:shd w:val="clear" w:color="auto" w:fill="FFFFFF"/>
        </w:rPr>
      </w:pPr>
    </w:p>
    <w:p w:rsidR="00A813A4" w:rsidRDefault="00A813A4" w:rsidP="00B32F13">
      <w:pPr>
        <w:widowControl/>
        <w:spacing w:line="360" w:lineRule="auto"/>
        <w:jc w:val="left"/>
        <w:rPr>
          <w:rFonts w:asciiTheme="majorEastAsia" w:eastAsiaTheme="majorEastAsia" w:hAnsiTheme="majorEastAsia" w:cs="宋体"/>
          <w:sz w:val="28"/>
          <w:szCs w:val="28"/>
          <w:shd w:val="clear" w:color="auto" w:fill="FFFFFF"/>
        </w:rPr>
      </w:pPr>
    </w:p>
    <w:p w:rsidR="00083943" w:rsidRDefault="00083943" w:rsidP="00B32F13">
      <w:pPr>
        <w:widowControl/>
        <w:spacing w:line="360" w:lineRule="auto"/>
        <w:jc w:val="left"/>
        <w:rPr>
          <w:rFonts w:asciiTheme="majorEastAsia" w:eastAsiaTheme="majorEastAsia" w:hAnsiTheme="majorEastAsia" w:cs="宋体"/>
          <w:sz w:val="28"/>
          <w:szCs w:val="28"/>
          <w:shd w:val="clear" w:color="auto" w:fill="FFFFFF"/>
        </w:rPr>
      </w:pPr>
    </w:p>
    <w:p w:rsidR="00083943" w:rsidRDefault="00083943" w:rsidP="00B32F13">
      <w:pPr>
        <w:widowControl/>
        <w:spacing w:line="360" w:lineRule="auto"/>
        <w:jc w:val="left"/>
        <w:rPr>
          <w:rFonts w:asciiTheme="majorEastAsia" w:eastAsiaTheme="majorEastAsia" w:hAnsiTheme="majorEastAsia" w:cs="宋体"/>
          <w:sz w:val="28"/>
          <w:szCs w:val="28"/>
          <w:shd w:val="clear" w:color="auto" w:fill="FFFFFF"/>
        </w:rPr>
      </w:pPr>
    </w:p>
    <w:p w:rsidR="00A813A4" w:rsidRDefault="00A813A4" w:rsidP="00B32F13">
      <w:pPr>
        <w:widowControl/>
        <w:spacing w:line="360" w:lineRule="auto"/>
        <w:jc w:val="left"/>
        <w:rPr>
          <w:rFonts w:asciiTheme="majorEastAsia" w:eastAsiaTheme="majorEastAsia" w:hAnsiTheme="majorEastAsia" w:cs="宋体"/>
          <w:sz w:val="28"/>
          <w:szCs w:val="28"/>
          <w:shd w:val="clear" w:color="auto" w:fill="FFFFFF"/>
        </w:rPr>
      </w:pPr>
    </w:p>
    <w:p w:rsidR="00A813A4" w:rsidRDefault="00A813A4" w:rsidP="00B32F13">
      <w:pPr>
        <w:widowControl/>
        <w:spacing w:line="360" w:lineRule="auto"/>
        <w:jc w:val="left"/>
        <w:rPr>
          <w:rFonts w:asciiTheme="majorEastAsia" w:eastAsiaTheme="majorEastAsia" w:hAnsiTheme="majorEastAsia" w:cs="宋体"/>
          <w:sz w:val="28"/>
          <w:szCs w:val="28"/>
          <w:shd w:val="clear" w:color="auto" w:fill="FFFFFF"/>
        </w:rPr>
      </w:pPr>
    </w:p>
    <w:p w:rsidR="00A813A4" w:rsidRDefault="00A813A4" w:rsidP="00B32F13">
      <w:pPr>
        <w:widowControl/>
        <w:spacing w:line="360" w:lineRule="auto"/>
        <w:jc w:val="left"/>
        <w:rPr>
          <w:rFonts w:asciiTheme="majorEastAsia" w:eastAsiaTheme="majorEastAsia" w:hAnsiTheme="majorEastAsia" w:cs="宋体"/>
          <w:sz w:val="28"/>
          <w:szCs w:val="28"/>
          <w:shd w:val="clear" w:color="auto" w:fill="FFFFFF"/>
        </w:rPr>
      </w:pPr>
    </w:p>
    <w:p w:rsidR="00A813A4" w:rsidRDefault="00A813A4" w:rsidP="00B32F13">
      <w:pPr>
        <w:widowControl/>
        <w:spacing w:line="360" w:lineRule="auto"/>
        <w:jc w:val="left"/>
        <w:rPr>
          <w:rFonts w:asciiTheme="majorEastAsia" w:eastAsiaTheme="majorEastAsia" w:hAnsiTheme="majorEastAsia" w:cs="宋体"/>
          <w:sz w:val="28"/>
          <w:szCs w:val="28"/>
          <w:shd w:val="clear" w:color="auto" w:fill="FFFFFF"/>
        </w:rPr>
      </w:pPr>
    </w:p>
    <w:p w:rsidR="00A813A4" w:rsidRDefault="00A813A4" w:rsidP="00B32F13">
      <w:pPr>
        <w:widowControl/>
        <w:spacing w:line="360" w:lineRule="auto"/>
        <w:jc w:val="left"/>
        <w:rPr>
          <w:rFonts w:asciiTheme="majorEastAsia" w:eastAsiaTheme="majorEastAsia" w:hAnsiTheme="majorEastAsia" w:cs="宋体"/>
          <w:sz w:val="28"/>
          <w:szCs w:val="28"/>
          <w:shd w:val="clear" w:color="auto" w:fill="FFFFFF"/>
        </w:rPr>
      </w:pPr>
    </w:p>
    <w:p w:rsidR="00A813A4" w:rsidRDefault="00A813A4" w:rsidP="00B32F13">
      <w:pPr>
        <w:widowControl/>
        <w:spacing w:line="360" w:lineRule="auto"/>
        <w:jc w:val="left"/>
        <w:rPr>
          <w:rFonts w:asciiTheme="majorEastAsia" w:eastAsiaTheme="majorEastAsia" w:hAnsiTheme="majorEastAsia" w:cs="宋体"/>
          <w:sz w:val="28"/>
          <w:szCs w:val="28"/>
          <w:shd w:val="clear" w:color="auto" w:fill="FFFFFF"/>
        </w:rPr>
      </w:pPr>
    </w:p>
    <w:p w:rsidR="00A813A4" w:rsidRDefault="00A813A4" w:rsidP="00B32F13">
      <w:pPr>
        <w:widowControl/>
        <w:spacing w:line="360" w:lineRule="auto"/>
        <w:jc w:val="left"/>
        <w:rPr>
          <w:rFonts w:asciiTheme="majorEastAsia" w:eastAsiaTheme="majorEastAsia" w:hAnsiTheme="majorEastAsia" w:cs="宋体"/>
          <w:sz w:val="28"/>
          <w:szCs w:val="28"/>
          <w:shd w:val="clear" w:color="auto" w:fill="FFFFFF"/>
        </w:rPr>
      </w:pPr>
    </w:p>
    <w:p w:rsidR="00083943" w:rsidRPr="00083943" w:rsidRDefault="00083943" w:rsidP="00083943">
      <w:pPr>
        <w:spacing w:line="600" w:lineRule="exact"/>
        <w:rPr>
          <w:rFonts w:asciiTheme="majorEastAsia" w:eastAsiaTheme="majorEastAsia" w:hAnsiTheme="majorEastAsia" w:cs="黑体"/>
          <w:color w:val="000000"/>
          <w:sz w:val="28"/>
          <w:szCs w:val="28"/>
        </w:rPr>
      </w:pPr>
      <w:r w:rsidRPr="00083943">
        <w:rPr>
          <w:rFonts w:asciiTheme="majorEastAsia" w:eastAsiaTheme="majorEastAsia" w:hAnsiTheme="majorEastAsia" w:cs="黑体" w:hint="eastAsia"/>
          <w:color w:val="000000"/>
          <w:sz w:val="28"/>
          <w:szCs w:val="28"/>
        </w:rPr>
        <w:lastRenderedPageBreak/>
        <w:t>附件</w:t>
      </w:r>
      <w:r>
        <w:rPr>
          <w:rFonts w:asciiTheme="majorEastAsia" w:eastAsiaTheme="majorEastAsia" w:hAnsiTheme="majorEastAsia" w:cs="黑体" w:hint="eastAsia"/>
          <w:color w:val="000000"/>
          <w:sz w:val="28"/>
          <w:szCs w:val="28"/>
        </w:rPr>
        <w:t>2</w:t>
      </w:r>
    </w:p>
    <w:p w:rsidR="00083943" w:rsidRPr="00083943" w:rsidRDefault="00083943" w:rsidP="00083943">
      <w:pPr>
        <w:spacing w:line="600" w:lineRule="exact"/>
        <w:jc w:val="center"/>
        <w:rPr>
          <w:rFonts w:asciiTheme="majorEastAsia" w:eastAsiaTheme="majorEastAsia" w:hAnsiTheme="majorEastAsia" w:cs="方正小标宋_GBK"/>
          <w:color w:val="000000"/>
          <w:sz w:val="28"/>
          <w:szCs w:val="28"/>
        </w:rPr>
      </w:pPr>
      <w:r w:rsidRPr="00083943">
        <w:rPr>
          <w:rFonts w:asciiTheme="majorEastAsia" w:eastAsiaTheme="majorEastAsia" w:hAnsiTheme="majorEastAsia" w:cs="方正小标宋_GBK" w:hint="eastAsia"/>
          <w:color w:val="000000"/>
          <w:sz w:val="28"/>
          <w:szCs w:val="28"/>
        </w:rPr>
        <w:t>第四届河北省“互联网+”大学生创新创业大赛“青年红色筑梦之旅”活动实施方案</w:t>
      </w:r>
    </w:p>
    <w:p w:rsidR="00083943" w:rsidRPr="00083943" w:rsidRDefault="00083943" w:rsidP="00083943">
      <w:pPr>
        <w:ind w:firstLineChars="200" w:firstLine="560"/>
        <w:rPr>
          <w:rFonts w:asciiTheme="majorEastAsia" w:eastAsiaTheme="majorEastAsia" w:hAnsiTheme="majorEastAsia" w:cs="仿宋_GB2312"/>
          <w:bCs/>
          <w:color w:val="000000"/>
          <w:sz w:val="28"/>
          <w:szCs w:val="28"/>
        </w:rPr>
      </w:pP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为学习贯彻习近平新时代中国特色社会主义思想和党的十九大精神，</w:t>
      </w:r>
      <w:proofErr w:type="gramStart"/>
      <w:r w:rsidRPr="00083943">
        <w:rPr>
          <w:rFonts w:asciiTheme="majorEastAsia" w:eastAsiaTheme="majorEastAsia" w:hAnsiTheme="majorEastAsia" w:cs="方正仿宋_GBK" w:hint="eastAsia"/>
          <w:bCs/>
          <w:color w:val="000000"/>
          <w:sz w:val="28"/>
          <w:szCs w:val="28"/>
        </w:rPr>
        <w:t>深入落实习近</w:t>
      </w:r>
      <w:proofErr w:type="gramEnd"/>
      <w:r w:rsidRPr="00083943">
        <w:rPr>
          <w:rFonts w:asciiTheme="majorEastAsia" w:eastAsiaTheme="majorEastAsia" w:hAnsiTheme="majorEastAsia" w:cs="方正仿宋_GBK" w:hint="eastAsia"/>
          <w:bCs/>
          <w:color w:val="000000"/>
          <w:sz w:val="28"/>
          <w:szCs w:val="28"/>
        </w:rPr>
        <w:t>平总书记给第三届中国“互联网+”大学生创新创业大赛“青年红色筑梦之旅”大学生重要回信精神，根据《教育部关于举办第四届中国“互联网+”大学生创新创业大赛的通知》（</w:t>
      </w:r>
      <w:proofErr w:type="gramStart"/>
      <w:r w:rsidRPr="00083943">
        <w:rPr>
          <w:rFonts w:asciiTheme="majorEastAsia" w:eastAsiaTheme="majorEastAsia" w:hAnsiTheme="majorEastAsia" w:cs="方正仿宋_GBK" w:hint="eastAsia"/>
          <w:bCs/>
          <w:color w:val="000000"/>
          <w:sz w:val="28"/>
          <w:szCs w:val="28"/>
        </w:rPr>
        <w:t>教高函</w:t>
      </w:r>
      <w:proofErr w:type="gramEnd"/>
      <w:r w:rsidRPr="00083943">
        <w:rPr>
          <w:rFonts w:asciiTheme="majorEastAsia" w:eastAsiaTheme="majorEastAsia" w:hAnsiTheme="majorEastAsia" w:cs="方正仿宋_GBK" w:hint="eastAsia"/>
          <w:bCs/>
          <w:color w:val="000000"/>
          <w:sz w:val="28"/>
          <w:szCs w:val="28"/>
        </w:rPr>
        <w:t>〔2018〕2号）精神，引导更多青年学生扎根燕赵大地了解国情民情，在创新创业中增长智慧才干，在艰苦奋斗中锤炼意志品质，为中华民族伟大复兴的中国</w:t>
      </w:r>
      <w:proofErr w:type="gramStart"/>
      <w:r w:rsidRPr="00083943">
        <w:rPr>
          <w:rFonts w:asciiTheme="majorEastAsia" w:eastAsiaTheme="majorEastAsia" w:hAnsiTheme="majorEastAsia" w:cs="方正仿宋_GBK" w:hint="eastAsia"/>
          <w:bCs/>
          <w:color w:val="000000"/>
          <w:sz w:val="28"/>
          <w:szCs w:val="28"/>
        </w:rPr>
        <w:t>梦培养</w:t>
      </w:r>
      <w:proofErr w:type="gramEnd"/>
      <w:r w:rsidRPr="00083943">
        <w:rPr>
          <w:rFonts w:asciiTheme="majorEastAsia" w:eastAsiaTheme="majorEastAsia" w:hAnsiTheme="majorEastAsia" w:cs="方正仿宋_GBK" w:hint="eastAsia"/>
          <w:bCs/>
          <w:color w:val="000000"/>
          <w:sz w:val="28"/>
          <w:szCs w:val="28"/>
        </w:rPr>
        <w:t>有理想、有本领、有担当的热血青春力量，特制定第四届河北省“互联网+”大学生创新创业大赛“青年红色筑梦之旅”活动（以下简称“活动”）实施方案。</w:t>
      </w:r>
    </w:p>
    <w:p w:rsidR="00083943" w:rsidRPr="00083943" w:rsidRDefault="00083943" w:rsidP="00083943">
      <w:pPr>
        <w:spacing w:line="600" w:lineRule="exact"/>
        <w:rPr>
          <w:rFonts w:asciiTheme="majorEastAsia" w:eastAsiaTheme="majorEastAsia" w:hAnsiTheme="majorEastAsia" w:cs="黑体"/>
          <w:color w:val="000000"/>
          <w:sz w:val="28"/>
          <w:szCs w:val="28"/>
        </w:rPr>
      </w:pPr>
      <w:r w:rsidRPr="00083943">
        <w:rPr>
          <w:rFonts w:asciiTheme="majorEastAsia" w:eastAsiaTheme="majorEastAsia" w:hAnsiTheme="majorEastAsia" w:cs="黑体" w:hint="eastAsia"/>
          <w:color w:val="000000"/>
          <w:sz w:val="28"/>
          <w:szCs w:val="28"/>
        </w:rPr>
        <w:t xml:space="preserve">    一、活动主题</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红色筑梦点亮人生，青春领航振兴中华</w:t>
      </w:r>
    </w:p>
    <w:p w:rsidR="00083943" w:rsidRPr="00083943" w:rsidRDefault="00083943" w:rsidP="00083943">
      <w:pPr>
        <w:spacing w:line="600" w:lineRule="exact"/>
        <w:ind w:firstLineChars="200" w:firstLine="560"/>
        <w:rPr>
          <w:rFonts w:asciiTheme="majorEastAsia" w:eastAsiaTheme="majorEastAsia" w:hAnsiTheme="majorEastAsia" w:cs="仿宋_GB2312"/>
          <w:bCs/>
          <w:color w:val="000000"/>
          <w:sz w:val="28"/>
          <w:szCs w:val="28"/>
        </w:rPr>
      </w:pPr>
      <w:r w:rsidRPr="00083943">
        <w:rPr>
          <w:rFonts w:asciiTheme="majorEastAsia" w:eastAsiaTheme="majorEastAsia" w:hAnsiTheme="majorEastAsia" w:cs="黑体" w:hint="eastAsia"/>
          <w:color w:val="000000"/>
          <w:sz w:val="28"/>
          <w:szCs w:val="28"/>
        </w:rPr>
        <w:t>二、主要目标</w:t>
      </w:r>
      <w:r w:rsidRPr="00083943">
        <w:rPr>
          <w:rFonts w:asciiTheme="majorEastAsia" w:eastAsiaTheme="majorEastAsia" w:hAnsiTheme="majorEastAsia" w:cs="仿宋_GB2312" w:hint="eastAsia"/>
          <w:bCs/>
          <w:color w:val="000000"/>
          <w:sz w:val="28"/>
          <w:szCs w:val="28"/>
        </w:rPr>
        <w:t xml:space="preserve"> </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全面贯彻落</w:t>
      </w:r>
      <w:proofErr w:type="gramStart"/>
      <w:r w:rsidRPr="00083943">
        <w:rPr>
          <w:rFonts w:asciiTheme="majorEastAsia" w:eastAsiaTheme="majorEastAsia" w:hAnsiTheme="majorEastAsia" w:cs="方正仿宋_GBK" w:hint="eastAsia"/>
          <w:bCs/>
          <w:color w:val="000000"/>
          <w:sz w:val="28"/>
          <w:szCs w:val="28"/>
        </w:rPr>
        <w:t>实习近</w:t>
      </w:r>
      <w:proofErr w:type="gramEnd"/>
      <w:r w:rsidRPr="00083943">
        <w:rPr>
          <w:rFonts w:asciiTheme="majorEastAsia" w:eastAsiaTheme="majorEastAsia" w:hAnsiTheme="majorEastAsia" w:cs="方正仿宋_GBK" w:hint="eastAsia"/>
          <w:bCs/>
          <w:color w:val="000000"/>
          <w:sz w:val="28"/>
          <w:szCs w:val="28"/>
        </w:rPr>
        <w:t>平总书记回信精神，深入开展“青年红色筑梦之旅”活动，鼓励青年用创新创业成果服务乡村振兴战略、助力精准扶贫；推动创新创业教育与思想政治教育相融合，</w:t>
      </w:r>
      <w:proofErr w:type="gramStart"/>
      <w:r w:rsidRPr="00083943">
        <w:rPr>
          <w:rFonts w:asciiTheme="majorEastAsia" w:eastAsiaTheme="majorEastAsia" w:hAnsiTheme="majorEastAsia" w:cs="方正仿宋_GBK" w:hint="eastAsia"/>
          <w:bCs/>
          <w:color w:val="000000"/>
          <w:sz w:val="28"/>
          <w:szCs w:val="28"/>
        </w:rPr>
        <w:t>打造思政课堂</w:t>
      </w:r>
      <w:proofErr w:type="gramEnd"/>
      <w:r w:rsidRPr="00083943">
        <w:rPr>
          <w:rFonts w:asciiTheme="majorEastAsia" w:eastAsiaTheme="majorEastAsia" w:hAnsiTheme="majorEastAsia" w:cs="方正仿宋_GBK" w:hint="eastAsia"/>
          <w:bCs/>
          <w:color w:val="000000"/>
          <w:sz w:val="28"/>
          <w:szCs w:val="28"/>
        </w:rPr>
        <w:t>，引导青年走进革命老区、贫困地区，接受思想洗礼、学习革命精神、传承红色基因，重温革命前辈伟大而艰辛的创业史，走好新时代青年的新长征路，为中国特色社会主义事业培养更多全面发展的合格建设者和可靠接班人。</w:t>
      </w:r>
    </w:p>
    <w:p w:rsidR="00083943" w:rsidRPr="00083943" w:rsidRDefault="00083943" w:rsidP="00083943">
      <w:pPr>
        <w:spacing w:line="600" w:lineRule="exact"/>
        <w:ind w:firstLineChars="200" w:firstLine="560"/>
        <w:rPr>
          <w:rFonts w:asciiTheme="majorEastAsia" w:eastAsiaTheme="majorEastAsia" w:hAnsiTheme="majorEastAsia" w:cs="仿宋_GB2312"/>
          <w:bCs/>
          <w:color w:val="000000"/>
          <w:sz w:val="28"/>
          <w:szCs w:val="28"/>
        </w:rPr>
      </w:pPr>
      <w:r w:rsidRPr="00083943">
        <w:rPr>
          <w:rFonts w:asciiTheme="majorEastAsia" w:eastAsiaTheme="majorEastAsia" w:hAnsiTheme="majorEastAsia" w:cs="黑体" w:hint="eastAsia"/>
          <w:color w:val="000000"/>
          <w:sz w:val="28"/>
          <w:szCs w:val="28"/>
        </w:rPr>
        <w:lastRenderedPageBreak/>
        <w:t>三、活动安排</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1.活动启动</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bookmarkStart w:id="0" w:name="_GoBack"/>
      <w:bookmarkEnd w:id="0"/>
      <w:r w:rsidRPr="00083943">
        <w:rPr>
          <w:rFonts w:asciiTheme="majorEastAsia" w:eastAsiaTheme="majorEastAsia" w:hAnsiTheme="majorEastAsia" w:cs="方正仿宋_GBK" w:hint="eastAsia"/>
          <w:bCs/>
          <w:color w:val="000000"/>
          <w:sz w:val="28"/>
          <w:szCs w:val="28"/>
        </w:rPr>
        <w:t>活动拟于4月9日正式启动，现场宣讲发动并举行授旗仪式。</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2.活动报名（2018年4-8月）</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第四届河北省“互联网+”大学生创新创业大赛组委会统筹协调活动开展，积极挖掘优质创新创业项目参与活动，组织团队登录全国大学生创业服务网进行报名。</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组织实施 （2018年4-8月）</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活动分为“青春力量”“红色足迹”“筑梦飞扬”三个</w:t>
      </w:r>
      <w:proofErr w:type="gramStart"/>
      <w:r w:rsidRPr="00083943">
        <w:rPr>
          <w:rFonts w:asciiTheme="majorEastAsia" w:eastAsiaTheme="majorEastAsia" w:hAnsiTheme="majorEastAsia" w:cs="方正仿宋_GBK" w:hint="eastAsia"/>
          <w:bCs/>
          <w:color w:val="000000"/>
          <w:sz w:val="28"/>
          <w:szCs w:val="28"/>
        </w:rPr>
        <w:t>版块</w:t>
      </w:r>
      <w:proofErr w:type="gramEnd"/>
      <w:r w:rsidRPr="00083943">
        <w:rPr>
          <w:rFonts w:asciiTheme="majorEastAsia" w:eastAsiaTheme="majorEastAsia" w:hAnsiTheme="majorEastAsia" w:cs="方正仿宋_GBK" w:hint="eastAsia"/>
          <w:bCs/>
          <w:color w:val="000000"/>
          <w:sz w:val="28"/>
          <w:szCs w:val="28"/>
        </w:rPr>
        <w:t>内容，充分发挥河北文化资源优势，开展乡村、老区项目对接洽谈，将创新创业教育与思想政治教育相结合，将创新创业与乡村振兴战略、精准扶贫工程相结合，不断推动赛事成果在河北落地。</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“青春力量”</w:t>
      </w:r>
      <w:proofErr w:type="gramStart"/>
      <w:r w:rsidRPr="00083943">
        <w:rPr>
          <w:rFonts w:asciiTheme="majorEastAsia" w:eastAsiaTheme="majorEastAsia" w:hAnsiTheme="majorEastAsia" w:cs="方正仿宋_GBK" w:hint="eastAsia"/>
          <w:bCs/>
          <w:color w:val="000000"/>
          <w:sz w:val="28"/>
          <w:szCs w:val="28"/>
        </w:rPr>
        <w:t>版块</w:t>
      </w:r>
      <w:proofErr w:type="gramEnd"/>
      <w:r w:rsidRPr="00083943">
        <w:rPr>
          <w:rFonts w:asciiTheme="majorEastAsia" w:eastAsiaTheme="majorEastAsia" w:hAnsiTheme="majorEastAsia" w:cs="方正仿宋_GBK" w:hint="eastAsia"/>
          <w:bCs/>
          <w:color w:val="000000"/>
          <w:sz w:val="28"/>
          <w:szCs w:val="28"/>
        </w:rPr>
        <w:t>主要是组织项目团队深入广大农村贫困地区，感受精准扶贫新面貌，鼓励青年大学生激扬青春、贡献智慧，助力乡村振兴、精准扶贫；“红色足迹”</w:t>
      </w:r>
      <w:proofErr w:type="gramStart"/>
      <w:r w:rsidRPr="00083943">
        <w:rPr>
          <w:rFonts w:asciiTheme="majorEastAsia" w:eastAsiaTheme="majorEastAsia" w:hAnsiTheme="majorEastAsia" w:cs="方正仿宋_GBK" w:hint="eastAsia"/>
          <w:bCs/>
          <w:color w:val="000000"/>
          <w:sz w:val="28"/>
          <w:szCs w:val="28"/>
        </w:rPr>
        <w:t>版块</w:t>
      </w:r>
      <w:proofErr w:type="gramEnd"/>
      <w:r w:rsidRPr="00083943">
        <w:rPr>
          <w:rFonts w:asciiTheme="majorEastAsia" w:eastAsiaTheme="majorEastAsia" w:hAnsiTheme="majorEastAsia" w:cs="方正仿宋_GBK" w:hint="eastAsia"/>
          <w:bCs/>
          <w:color w:val="000000"/>
          <w:sz w:val="28"/>
          <w:szCs w:val="28"/>
        </w:rPr>
        <w:t>主要是组织项目团队深入革命老区、贫困地区，参观革命旧址，进行红色人物访谈，重温红色记忆，学习革命前辈伟大而艰辛的“创业”史，为创业青年提供继承红色革命精神、涵养创业精神、坚定文化自信的精神飨宴；“筑梦飞扬”</w:t>
      </w:r>
      <w:proofErr w:type="gramStart"/>
      <w:r w:rsidRPr="00083943">
        <w:rPr>
          <w:rFonts w:asciiTheme="majorEastAsia" w:eastAsiaTheme="majorEastAsia" w:hAnsiTheme="majorEastAsia" w:cs="方正仿宋_GBK" w:hint="eastAsia"/>
          <w:bCs/>
          <w:color w:val="000000"/>
          <w:sz w:val="28"/>
          <w:szCs w:val="28"/>
        </w:rPr>
        <w:t>版块</w:t>
      </w:r>
      <w:proofErr w:type="gramEnd"/>
      <w:r w:rsidRPr="00083943">
        <w:rPr>
          <w:rFonts w:asciiTheme="majorEastAsia" w:eastAsiaTheme="majorEastAsia" w:hAnsiTheme="majorEastAsia" w:cs="方正仿宋_GBK" w:hint="eastAsia"/>
          <w:bCs/>
          <w:color w:val="000000"/>
          <w:sz w:val="28"/>
          <w:szCs w:val="28"/>
        </w:rPr>
        <w:t>主要是组织“互联网+”大学生创新创业项目落地意向签约仪式，开展青年</w:t>
      </w:r>
      <w:proofErr w:type="gramStart"/>
      <w:r w:rsidRPr="00083943">
        <w:rPr>
          <w:rFonts w:asciiTheme="majorEastAsia" w:eastAsiaTheme="majorEastAsia" w:hAnsiTheme="majorEastAsia" w:cs="方正仿宋_GBK" w:hint="eastAsia"/>
          <w:bCs/>
          <w:color w:val="000000"/>
          <w:sz w:val="28"/>
          <w:szCs w:val="28"/>
        </w:rPr>
        <w:t>乡村创客沙龙</w:t>
      </w:r>
      <w:proofErr w:type="gramEnd"/>
      <w:r w:rsidRPr="00083943">
        <w:rPr>
          <w:rFonts w:asciiTheme="majorEastAsia" w:eastAsiaTheme="majorEastAsia" w:hAnsiTheme="majorEastAsia" w:cs="方正仿宋_GBK" w:hint="eastAsia"/>
          <w:bCs/>
          <w:color w:val="000000"/>
          <w:sz w:val="28"/>
          <w:szCs w:val="28"/>
        </w:rPr>
        <w:t xml:space="preserve">，对接贫困地区社会经济发展需求，推动大学生创新创业实践与脱贫攻坚和乡村振兴战略融合，真正让高校科研成果和大学生创新创业项目在贫困地区转化落地、生根发芽、开花结果。 </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同时，大赛组委会积极做好需求对接、培训、宣传等工作，并在</w:t>
      </w:r>
      <w:r w:rsidRPr="00083943">
        <w:rPr>
          <w:rFonts w:asciiTheme="majorEastAsia" w:eastAsiaTheme="majorEastAsia" w:hAnsiTheme="majorEastAsia" w:cs="方正仿宋_GBK" w:hint="eastAsia"/>
          <w:bCs/>
          <w:color w:val="000000"/>
          <w:sz w:val="28"/>
          <w:szCs w:val="28"/>
        </w:rPr>
        <w:lastRenderedPageBreak/>
        <w:t>暑期集中组织相关专业大学生</w:t>
      </w:r>
      <w:proofErr w:type="gramStart"/>
      <w:r w:rsidRPr="00083943">
        <w:rPr>
          <w:rFonts w:asciiTheme="majorEastAsia" w:eastAsiaTheme="majorEastAsia" w:hAnsiTheme="majorEastAsia" w:cs="方正仿宋_GBK" w:hint="eastAsia"/>
          <w:bCs/>
          <w:color w:val="000000"/>
          <w:sz w:val="28"/>
          <w:szCs w:val="28"/>
        </w:rPr>
        <w:t>赴雄安</w:t>
      </w:r>
      <w:proofErr w:type="gramEnd"/>
      <w:r w:rsidRPr="00083943">
        <w:rPr>
          <w:rFonts w:asciiTheme="majorEastAsia" w:eastAsiaTheme="majorEastAsia" w:hAnsiTheme="majorEastAsia" w:cs="方正仿宋_GBK" w:hint="eastAsia"/>
          <w:bCs/>
          <w:color w:val="000000"/>
          <w:sz w:val="28"/>
          <w:szCs w:val="28"/>
        </w:rPr>
        <w:t xml:space="preserve">新区、邢台内丘、保定阜平、石家庄西柏坡等地接受思想洗礼，学习革命精神，传承红色基因，将高校的智力、技术和项目资源辐射到广大农村地区，具体安排如下：　</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（1）</w:t>
      </w:r>
      <w:proofErr w:type="gramStart"/>
      <w:r w:rsidRPr="00083943">
        <w:rPr>
          <w:rFonts w:asciiTheme="majorEastAsia" w:eastAsiaTheme="majorEastAsia" w:hAnsiTheme="majorEastAsia" w:cs="方正仿宋_GBK" w:hint="eastAsia"/>
          <w:bCs/>
          <w:color w:val="000000"/>
          <w:sz w:val="28"/>
          <w:szCs w:val="28"/>
        </w:rPr>
        <w:t>雄安新区</w:t>
      </w:r>
      <w:proofErr w:type="gramEnd"/>
      <w:r w:rsidRPr="00083943">
        <w:rPr>
          <w:rFonts w:asciiTheme="majorEastAsia" w:eastAsiaTheme="majorEastAsia" w:hAnsiTheme="majorEastAsia" w:cs="方正仿宋_GBK" w:hint="eastAsia"/>
          <w:bCs/>
          <w:color w:val="000000"/>
          <w:sz w:val="28"/>
          <w:szCs w:val="28"/>
        </w:rPr>
        <w:t>（白洋淀雁翎队纪念馆）：项目团队重点选择“互联网+”信息技术服务、“互联网+”社会服务、“互联网+”文化创意服务等方向，通过对接服务，用心体会以习近平同志为核心的党中央对河北人民的深切关怀，深刻了解推进京津冀协同发展、规划</w:t>
      </w:r>
      <w:proofErr w:type="gramStart"/>
      <w:r w:rsidRPr="00083943">
        <w:rPr>
          <w:rFonts w:asciiTheme="majorEastAsia" w:eastAsiaTheme="majorEastAsia" w:hAnsiTheme="majorEastAsia" w:cs="方正仿宋_GBK" w:hint="eastAsia"/>
          <w:bCs/>
          <w:color w:val="000000"/>
          <w:sz w:val="28"/>
          <w:szCs w:val="28"/>
        </w:rPr>
        <w:t>建设雄安新区</w:t>
      </w:r>
      <w:proofErr w:type="gramEnd"/>
      <w:r w:rsidRPr="00083943">
        <w:rPr>
          <w:rFonts w:asciiTheme="majorEastAsia" w:eastAsiaTheme="majorEastAsia" w:hAnsiTheme="majorEastAsia" w:cs="方正仿宋_GBK" w:hint="eastAsia"/>
          <w:bCs/>
          <w:color w:val="000000"/>
          <w:sz w:val="28"/>
          <w:szCs w:val="28"/>
        </w:rPr>
        <w:t>的重大战略部署，切身</w:t>
      </w:r>
      <w:proofErr w:type="gramStart"/>
      <w:r w:rsidRPr="00083943">
        <w:rPr>
          <w:rFonts w:asciiTheme="majorEastAsia" w:eastAsiaTheme="majorEastAsia" w:hAnsiTheme="majorEastAsia" w:cs="方正仿宋_GBK" w:hint="eastAsia"/>
          <w:bCs/>
          <w:color w:val="000000"/>
          <w:sz w:val="28"/>
          <w:szCs w:val="28"/>
        </w:rPr>
        <w:t>体验雄安标准</w:t>
      </w:r>
      <w:proofErr w:type="gramEnd"/>
      <w:r w:rsidRPr="00083943">
        <w:rPr>
          <w:rFonts w:asciiTheme="majorEastAsia" w:eastAsiaTheme="majorEastAsia" w:hAnsiTheme="majorEastAsia" w:cs="方正仿宋_GBK" w:hint="eastAsia"/>
          <w:bCs/>
          <w:color w:val="000000"/>
          <w:sz w:val="28"/>
          <w:szCs w:val="28"/>
        </w:rPr>
        <w:t>、</w:t>
      </w:r>
      <w:proofErr w:type="gramStart"/>
      <w:r w:rsidRPr="00083943">
        <w:rPr>
          <w:rFonts w:asciiTheme="majorEastAsia" w:eastAsiaTheme="majorEastAsia" w:hAnsiTheme="majorEastAsia" w:cs="方正仿宋_GBK" w:hint="eastAsia"/>
          <w:bCs/>
          <w:color w:val="000000"/>
          <w:sz w:val="28"/>
          <w:szCs w:val="28"/>
        </w:rPr>
        <w:t>雄安质量</w:t>
      </w:r>
      <w:proofErr w:type="gramEnd"/>
      <w:r w:rsidRPr="00083943">
        <w:rPr>
          <w:rFonts w:asciiTheme="majorEastAsia" w:eastAsiaTheme="majorEastAsia" w:hAnsiTheme="majorEastAsia" w:cs="方正仿宋_GBK" w:hint="eastAsia"/>
          <w:bCs/>
          <w:color w:val="000000"/>
          <w:sz w:val="28"/>
          <w:szCs w:val="28"/>
        </w:rPr>
        <w:t>。</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2）邢台内丘岗底村（富岗集团）：项目团队重点选择“互联网+”制造业、“互联网+”现代农业、“互联网+”文化创意服务、“互联网+”公益创业等方向，建设精细化工产业基地，发展新兴工业、文化旅游。同时，结合活动开展深入了解李保国教授的先进事迹，学习和</w:t>
      </w:r>
      <w:proofErr w:type="gramStart"/>
      <w:r w:rsidRPr="00083943">
        <w:rPr>
          <w:rFonts w:asciiTheme="majorEastAsia" w:eastAsiaTheme="majorEastAsia" w:hAnsiTheme="majorEastAsia" w:cs="方正仿宋_GBK" w:hint="eastAsia"/>
          <w:bCs/>
          <w:color w:val="000000"/>
          <w:sz w:val="28"/>
          <w:szCs w:val="28"/>
        </w:rPr>
        <w:t>践行</w:t>
      </w:r>
      <w:proofErr w:type="gramEnd"/>
      <w:r w:rsidRPr="00083943">
        <w:rPr>
          <w:rFonts w:asciiTheme="majorEastAsia" w:eastAsiaTheme="majorEastAsia" w:hAnsiTheme="majorEastAsia" w:cs="方正仿宋_GBK" w:hint="eastAsia"/>
          <w:bCs/>
          <w:color w:val="000000"/>
          <w:sz w:val="28"/>
          <w:szCs w:val="28"/>
        </w:rPr>
        <w:t>李保国心系群众、扎实苦干、奋发作为、无私奉献的崇高精神。</w:t>
      </w:r>
    </w:p>
    <w:p w:rsidR="00083943" w:rsidRPr="00083943" w:rsidRDefault="00083943" w:rsidP="00083943">
      <w:pPr>
        <w:spacing w:line="600" w:lineRule="exact"/>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 xml:space="preserve">    （3）保定阜平（城南庄红色教育基地+骆驼湾村）：项目团队重点选择“互联网+”文化创意服务、“互联网+”现代农业、“互联网+”社会服务等方向，服务当地完善旅游设施和服务，大力发展乡村、休闲、全域旅游。（2016年2月，国家旅游局“首批国家全域旅游示范区”）</w:t>
      </w:r>
    </w:p>
    <w:p w:rsidR="00083943" w:rsidRPr="00083943" w:rsidRDefault="00083943" w:rsidP="00083943">
      <w:pPr>
        <w:spacing w:line="600" w:lineRule="exact"/>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 xml:space="preserve">    （4）石家庄西柏坡（西柏坡红色教育基地）：项目团队重点选择“互联网+”文化创意服务、“互联网+”公益创业、“互联网+”现代农业、“互联网+”社会服务等方向，以红色旅游为龙头，带动教育培训、会议、休闲度假、旅游观光、健康养生等产业发展。</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各高校可结合自身项目优势和特色制定本校活动方案，在省级活</w:t>
      </w:r>
      <w:r w:rsidRPr="00083943">
        <w:rPr>
          <w:rFonts w:asciiTheme="majorEastAsia" w:eastAsiaTheme="majorEastAsia" w:hAnsiTheme="majorEastAsia" w:cs="方正仿宋_GBK" w:hint="eastAsia"/>
          <w:bCs/>
          <w:color w:val="000000"/>
          <w:sz w:val="28"/>
          <w:szCs w:val="28"/>
        </w:rPr>
        <w:lastRenderedPageBreak/>
        <w:t>动三个</w:t>
      </w:r>
      <w:proofErr w:type="gramStart"/>
      <w:r w:rsidRPr="00083943">
        <w:rPr>
          <w:rFonts w:asciiTheme="majorEastAsia" w:eastAsiaTheme="majorEastAsia" w:hAnsiTheme="majorEastAsia" w:cs="方正仿宋_GBK" w:hint="eastAsia"/>
          <w:bCs/>
          <w:color w:val="000000"/>
          <w:sz w:val="28"/>
          <w:szCs w:val="28"/>
        </w:rPr>
        <w:t>版块</w:t>
      </w:r>
      <w:proofErr w:type="gramEnd"/>
      <w:r w:rsidRPr="00083943">
        <w:rPr>
          <w:rFonts w:asciiTheme="majorEastAsia" w:eastAsiaTheme="majorEastAsia" w:hAnsiTheme="majorEastAsia" w:cs="方正仿宋_GBK" w:hint="eastAsia"/>
          <w:bCs/>
          <w:color w:val="000000"/>
          <w:sz w:val="28"/>
          <w:szCs w:val="28"/>
        </w:rPr>
        <w:t>中自主选择，并组建小分队开展活动，体验省情，了解国情，主动投身乡村振兴战略主战场。同时在活动中要通过大学生创新创业训练计划项目、大学生暑期社会实践、创新创业专项经费、师生共创、校地协同等多种形式，努力实现项目长期对接，并推出一批帮扶品牌项目和帮扶示范区，发挥辐射带动作用。要积极争取相关部门、地方政府、社会企业、投资机构等各方支持，通过政策倾斜、项目立项、设立公益基金等方式为活动提供保障。</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4.总结表彰</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活动结束后，将举办优秀团队先进事迹报告会、青年红色筑梦之旅</w:t>
      </w:r>
      <w:proofErr w:type="gramStart"/>
      <w:r w:rsidRPr="00083943">
        <w:rPr>
          <w:rFonts w:asciiTheme="majorEastAsia" w:eastAsiaTheme="majorEastAsia" w:hAnsiTheme="majorEastAsia" w:cs="方正仿宋_GBK" w:hint="eastAsia"/>
          <w:bCs/>
          <w:color w:val="000000"/>
          <w:sz w:val="28"/>
          <w:szCs w:val="28"/>
        </w:rPr>
        <w:t>”</w:t>
      </w:r>
      <w:proofErr w:type="gramEnd"/>
      <w:r w:rsidRPr="00083943">
        <w:rPr>
          <w:rFonts w:asciiTheme="majorEastAsia" w:eastAsiaTheme="majorEastAsia" w:hAnsiTheme="majorEastAsia" w:cs="方正仿宋_GBK" w:hint="eastAsia"/>
          <w:bCs/>
          <w:color w:val="000000"/>
          <w:sz w:val="28"/>
          <w:szCs w:val="28"/>
        </w:rPr>
        <w:t>成果展等活动。青年红色筑梦之旅</w:t>
      </w:r>
      <w:proofErr w:type="gramStart"/>
      <w:r w:rsidRPr="00083943">
        <w:rPr>
          <w:rFonts w:asciiTheme="majorEastAsia" w:eastAsiaTheme="majorEastAsia" w:hAnsiTheme="majorEastAsia" w:cs="方正仿宋_GBK" w:hint="eastAsia"/>
          <w:bCs/>
          <w:color w:val="000000"/>
          <w:sz w:val="28"/>
          <w:szCs w:val="28"/>
        </w:rPr>
        <w:t>”</w:t>
      </w:r>
      <w:proofErr w:type="gramEnd"/>
      <w:r w:rsidRPr="00083943">
        <w:rPr>
          <w:rFonts w:asciiTheme="majorEastAsia" w:eastAsiaTheme="majorEastAsia" w:hAnsiTheme="majorEastAsia" w:cs="方正仿宋_GBK" w:hint="eastAsia"/>
          <w:bCs/>
          <w:color w:val="000000"/>
          <w:sz w:val="28"/>
          <w:szCs w:val="28"/>
        </w:rPr>
        <w:t>赛道结合报名情况，设金奖、银奖、铜奖若干，设高校集体奖、“乡村振兴奖”“精准扶贫奖”若干，奖励对农村地区教育、科技、农业、医疗、扶贫等方面有突出贡献的项目。</w:t>
      </w:r>
    </w:p>
    <w:p w:rsidR="00083943" w:rsidRPr="00083943" w:rsidRDefault="00083943" w:rsidP="00083943">
      <w:pPr>
        <w:spacing w:line="600" w:lineRule="exact"/>
        <w:ind w:firstLineChars="200" w:firstLine="560"/>
        <w:rPr>
          <w:rFonts w:asciiTheme="majorEastAsia" w:eastAsiaTheme="majorEastAsia" w:hAnsiTheme="majorEastAsia" w:cs="黑体"/>
          <w:bCs/>
          <w:color w:val="000000"/>
          <w:sz w:val="28"/>
          <w:szCs w:val="28"/>
        </w:rPr>
      </w:pPr>
      <w:r w:rsidRPr="00083943">
        <w:rPr>
          <w:rFonts w:asciiTheme="majorEastAsia" w:eastAsiaTheme="majorEastAsia" w:hAnsiTheme="majorEastAsia" w:cs="黑体" w:hint="eastAsia"/>
          <w:bCs/>
          <w:color w:val="000000"/>
          <w:sz w:val="28"/>
          <w:szCs w:val="28"/>
        </w:rPr>
        <w:t>四、项目要求</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参与“青年红色筑梦之旅”的项目须为青年创新创业项目，在推进革命老区、贫困地区经济社会发展等方面有创新性、推广性和实效性。参与对象须为普通高等学校在校生（可为本专科生、研究生，不含在职生），或毕业5年以内的毕业生（2013年之后毕业的本专科生、研究生，不含在职生）。须以团队为单位报名参加活动，允许跨校组建团队，每个团队的成员不少于3人。</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项目来源包括：</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1.大赛参赛项目。中国“互联网+”大学生创新创业大赛参赛项目可自主报名参加“青年红色筑梦之旅”活动。</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lastRenderedPageBreak/>
        <w:t>2.大学生创新创业训练计划项目。鼓励与乡村振兴、扶贫脱贫相关的国家级、省级、校级大学生创新创业训练计划项目参加活动。</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3.其他参与项目。邀请历届大赛获奖项目、符合河北需求的社会项目参加活动。</w:t>
      </w:r>
    </w:p>
    <w:p w:rsidR="00083943" w:rsidRPr="00083943" w:rsidRDefault="00083943" w:rsidP="00083943">
      <w:pPr>
        <w:spacing w:line="600" w:lineRule="exact"/>
        <w:ind w:firstLineChars="200" w:firstLine="560"/>
        <w:rPr>
          <w:rFonts w:asciiTheme="majorEastAsia" w:eastAsiaTheme="majorEastAsia" w:hAnsiTheme="majorEastAsia" w:cs="黑体"/>
          <w:bCs/>
          <w:color w:val="000000"/>
          <w:sz w:val="28"/>
          <w:szCs w:val="28"/>
        </w:rPr>
      </w:pPr>
      <w:r w:rsidRPr="00083943">
        <w:rPr>
          <w:rFonts w:asciiTheme="majorEastAsia" w:eastAsiaTheme="majorEastAsia" w:hAnsiTheme="majorEastAsia" w:cs="黑体" w:hint="eastAsia"/>
          <w:bCs/>
          <w:color w:val="000000"/>
          <w:sz w:val="28"/>
          <w:szCs w:val="28"/>
        </w:rPr>
        <w:t>五、组织保障</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1.大赛组委会负责活动相关工作协调，推动形成政府、企业、社会联动共推的机制，整合各类资源，加大宣传力度，确保各项工作落到实处。</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2.活动联系人</w:t>
      </w:r>
    </w:p>
    <w:p w:rsidR="00083943" w:rsidRPr="00083943" w:rsidRDefault="00083943" w:rsidP="00083943">
      <w:pPr>
        <w:spacing w:line="600" w:lineRule="exact"/>
        <w:ind w:firstLineChars="200" w:firstLine="560"/>
        <w:rPr>
          <w:rFonts w:asciiTheme="majorEastAsia" w:eastAsiaTheme="majorEastAsia" w:hAnsiTheme="majorEastAsia" w:cs="方正仿宋_GBK"/>
          <w:bCs/>
          <w:color w:val="000000"/>
          <w:sz w:val="28"/>
          <w:szCs w:val="28"/>
        </w:rPr>
      </w:pPr>
      <w:r w:rsidRPr="00083943">
        <w:rPr>
          <w:rFonts w:asciiTheme="majorEastAsia" w:eastAsiaTheme="majorEastAsia" w:hAnsiTheme="majorEastAsia" w:cs="方正仿宋_GBK" w:hint="eastAsia"/>
          <w:bCs/>
          <w:color w:val="000000"/>
          <w:sz w:val="28"/>
          <w:szCs w:val="28"/>
        </w:rPr>
        <w:t>河北省教育厅高等教育处：王欢，联系电话：0311-66005125；</w:t>
      </w:r>
    </w:p>
    <w:p w:rsidR="00083943" w:rsidRPr="00083943" w:rsidRDefault="00083943" w:rsidP="00083943">
      <w:pPr>
        <w:spacing w:line="600" w:lineRule="exact"/>
        <w:ind w:firstLineChars="200" w:firstLine="560"/>
        <w:rPr>
          <w:rFonts w:asciiTheme="majorEastAsia" w:eastAsiaTheme="majorEastAsia" w:hAnsiTheme="majorEastAsia"/>
          <w:sz w:val="28"/>
          <w:szCs w:val="28"/>
        </w:rPr>
      </w:pPr>
      <w:r w:rsidRPr="00083943">
        <w:rPr>
          <w:rFonts w:asciiTheme="majorEastAsia" w:eastAsiaTheme="majorEastAsia" w:hAnsiTheme="majorEastAsia" w:cs="方正仿宋_GBK" w:hint="eastAsia"/>
          <w:bCs/>
          <w:color w:val="000000"/>
          <w:sz w:val="28"/>
          <w:szCs w:val="28"/>
        </w:rPr>
        <w:t>河北农业大学创新创业教育指导中心，李静；联系电话：0312-7526307。</w:t>
      </w:r>
    </w:p>
    <w:p w:rsidR="00083943" w:rsidRDefault="00083943" w:rsidP="00083943"/>
    <w:p w:rsidR="00083943" w:rsidRPr="00083943" w:rsidRDefault="00083943" w:rsidP="00B32F13">
      <w:pPr>
        <w:widowControl/>
        <w:spacing w:line="360" w:lineRule="auto"/>
        <w:jc w:val="left"/>
        <w:rPr>
          <w:rFonts w:asciiTheme="majorEastAsia" w:eastAsiaTheme="majorEastAsia" w:hAnsiTheme="majorEastAsia" w:cs="宋体"/>
          <w:sz w:val="28"/>
          <w:szCs w:val="28"/>
          <w:shd w:val="clear" w:color="auto" w:fill="FFFFFF"/>
        </w:rPr>
      </w:pPr>
    </w:p>
    <w:p w:rsidR="00083943" w:rsidRDefault="00083943" w:rsidP="00B32F13">
      <w:pPr>
        <w:widowControl/>
        <w:spacing w:line="360" w:lineRule="auto"/>
        <w:jc w:val="left"/>
        <w:rPr>
          <w:rFonts w:asciiTheme="majorEastAsia" w:eastAsiaTheme="majorEastAsia" w:hAnsiTheme="majorEastAsia" w:cs="宋体"/>
          <w:sz w:val="28"/>
          <w:szCs w:val="28"/>
          <w:shd w:val="clear" w:color="auto" w:fill="FFFFFF"/>
        </w:rPr>
      </w:pPr>
    </w:p>
    <w:p w:rsidR="00083943" w:rsidRDefault="00083943" w:rsidP="00B32F13">
      <w:pPr>
        <w:widowControl/>
        <w:spacing w:line="360" w:lineRule="auto"/>
        <w:jc w:val="left"/>
        <w:rPr>
          <w:rFonts w:asciiTheme="majorEastAsia" w:eastAsiaTheme="majorEastAsia" w:hAnsiTheme="majorEastAsia" w:cs="宋体"/>
          <w:sz w:val="28"/>
          <w:szCs w:val="28"/>
          <w:shd w:val="clear" w:color="auto" w:fill="FFFFFF"/>
        </w:rPr>
      </w:pPr>
    </w:p>
    <w:p w:rsidR="00083943" w:rsidRPr="00FD7913" w:rsidRDefault="00083943" w:rsidP="00B32F13">
      <w:pPr>
        <w:widowControl/>
        <w:spacing w:line="360" w:lineRule="auto"/>
        <w:jc w:val="left"/>
        <w:rPr>
          <w:rFonts w:asciiTheme="majorEastAsia" w:eastAsiaTheme="majorEastAsia" w:hAnsiTheme="majorEastAsia"/>
          <w:sz w:val="28"/>
          <w:szCs w:val="28"/>
        </w:rPr>
      </w:pPr>
    </w:p>
    <w:sectPr w:rsidR="00083943" w:rsidRPr="00FD7913" w:rsidSect="00EC7C3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2624" w:rsidRDefault="00EB2624" w:rsidP="00B32F13">
      <w:r>
        <w:separator/>
      </w:r>
    </w:p>
  </w:endnote>
  <w:endnote w:type="continuationSeparator" w:id="0">
    <w:p w:rsidR="00EB2624" w:rsidRDefault="00EB2624" w:rsidP="00B32F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charset w:val="86"/>
    <w:family w:val="auto"/>
    <w:pitch w:val="default"/>
    <w:sig w:usb0="00000001" w:usb1="080E0000" w:usb2="00000000" w:usb3="00000000" w:csb0="00040000" w:csb1="00000000"/>
  </w:font>
  <w:font w:name="黑体">
    <w:altName w:val="SimHei"/>
    <w:panose1 w:val="02010600030101010101"/>
    <w:charset w:val="86"/>
    <w:family w:val="modern"/>
    <w:notTrueType/>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瀹嬩綋">
    <w:altName w:val="方正兰亭超细黑简体"/>
    <w:panose1 w:val="00000000000000000000"/>
    <w:charset w:val="86"/>
    <w:family w:val="auto"/>
    <w:notTrueType/>
    <w:pitch w:val="default"/>
    <w:sig w:usb0="00000001" w:usb1="080E0000" w:usb2="00000010" w:usb3="00000000" w:csb0="00040000" w:csb1="00000000"/>
  </w:font>
  <w:font w:name="方正小标宋_GBK">
    <w:altName w:val="Arial Unicode MS"/>
    <w:charset w:val="86"/>
    <w:family w:val="auto"/>
    <w:pitch w:val="default"/>
    <w:sig w:usb0="00000000" w:usb1="080E0000" w:usb2="00000000" w:usb3="00000000" w:csb0="00040000" w:csb1="00000000"/>
  </w:font>
  <w:font w:name="方正仿宋_GBK">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2624" w:rsidRDefault="00EB2624" w:rsidP="00B32F13">
      <w:r>
        <w:separator/>
      </w:r>
    </w:p>
  </w:footnote>
  <w:footnote w:type="continuationSeparator" w:id="0">
    <w:p w:rsidR="00EB2624" w:rsidRDefault="00EB2624" w:rsidP="00B32F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341FED"/>
    <w:multiLevelType w:val="hybridMultilevel"/>
    <w:tmpl w:val="09F438F8"/>
    <w:lvl w:ilvl="0" w:tplc="2C7CFF76">
      <w:start w:val="8"/>
      <w:numFmt w:val="japaneseCounting"/>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
    <w:nsid w:val="47363769"/>
    <w:multiLevelType w:val="hybridMultilevel"/>
    <w:tmpl w:val="98022608"/>
    <w:lvl w:ilvl="0" w:tplc="A0A083D8">
      <w:start w:val="7"/>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47444DB5"/>
    <w:multiLevelType w:val="hybridMultilevel"/>
    <w:tmpl w:val="24289F64"/>
    <w:lvl w:ilvl="0" w:tplc="8A926850">
      <w:start w:val="8"/>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7295085"/>
    <w:multiLevelType w:val="singleLevel"/>
    <w:tmpl w:val="57295085"/>
    <w:lvl w:ilvl="0">
      <w:start w:val="7"/>
      <w:numFmt w:val="chineseCounting"/>
      <w:suff w:val="nothing"/>
      <w:lvlText w:val="%1、"/>
      <w:lvlJc w:val="left"/>
    </w:lvl>
  </w:abstractNum>
  <w:abstractNum w:abstractNumId="4">
    <w:nsid w:val="739269E1"/>
    <w:multiLevelType w:val="hybridMultilevel"/>
    <w:tmpl w:val="218C60D6"/>
    <w:lvl w:ilvl="0" w:tplc="D2000244">
      <w:start w:val="1"/>
      <w:numFmt w:val="decimal"/>
      <w:lvlText w:val="%1．"/>
      <w:lvlJc w:val="left"/>
      <w:pPr>
        <w:ind w:left="1356" w:hanging="720"/>
      </w:pPr>
      <w:rPr>
        <w:rFonts w:cstheme="minorBidi" w:hint="default"/>
      </w:rPr>
    </w:lvl>
    <w:lvl w:ilvl="1" w:tplc="04090019" w:tentative="1">
      <w:start w:val="1"/>
      <w:numFmt w:val="lowerLetter"/>
      <w:lvlText w:val="%2)"/>
      <w:lvlJc w:val="left"/>
      <w:pPr>
        <w:ind w:left="1476" w:hanging="420"/>
      </w:pPr>
    </w:lvl>
    <w:lvl w:ilvl="2" w:tplc="0409001B" w:tentative="1">
      <w:start w:val="1"/>
      <w:numFmt w:val="lowerRoman"/>
      <w:lvlText w:val="%3."/>
      <w:lvlJc w:val="right"/>
      <w:pPr>
        <w:ind w:left="1896" w:hanging="420"/>
      </w:pPr>
    </w:lvl>
    <w:lvl w:ilvl="3" w:tplc="0409000F" w:tentative="1">
      <w:start w:val="1"/>
      <w:numFmt w:val="decimal"/>
      <w:lvlText w:val="%4."/>
      <w:lvlJc w:val="left"/>
      <w:pPr>
        <w:ind w:left="2316" w:hanging="420"/>
      </w:pPr>
    </w:lvl>
    <w:lvl w:ilvl="4" w:tplc="04090019" w:tentative="1">
      <w:start w:val="1"/>
      <w:numFmt w:val="lowerLetter"/>
      <w:lvlText w:val="%5)"/>
      <w:lvlJc w:val="left"/>
      <w:pPr>
        <w:ind w:left="2736" w:hanging="420"/>
      </w:pPr>
    </w:lvl>
    <w:lvl w:ilvl="5" w:tplc="0409001B" w:tentative="1">
      <w:start w:val="1"/>
      <w:numFmt w:val="lowerRoman"/>
      <w:lvlText w:val="%6."/>
      <w:lvlJc w:val="right"/>
      <w:pPr>
        <w:ind w:left="3156" w:hanging="420"/>
      </w:pPr>
    </w:lvl>
    <w:lvl w:ilvl="6" w:tplc="0409000F" w:tentative="1">
      <w:start w:val="1"/>
      <w:numFmt w:val="decimal"/>
      <w:lvlText w:val="%7."/>
      <w:lvlJc w:val="left"/>
      <w:pPr>
        <w:ind w:left="3576" w:hanging="420"/>
      </w:pPr>
    </w:lvl>
    <w:lvl w:ilvl="7" w:tplc="04090019" w:tentative="1">
      <w:start w:val="1"/>
      <w:numFmt w:val="lowerLetter"/>
      <w:lvlText w:val="%8)"/>
      <w:lvlJc w:val="left"/>
      <w:pPr>
        <w:ind w:left="3996" w:hanging="420"/>
      </w:pPr>
    </w:lvl>
    <w:lvl w:ilvl="8" w:tplc="0409001B" w:tentative="1">
      <w:start w:val="1"/>
      <w:numFmt w:val="lowerRoman"/>
      <w:lvlText w:val="%9."/>
      <w:lvlJc w:val="right"/>
      <w:pPr>
        <w:ind w:left="4416" w:hanging="42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94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B26C3"/>
    <w:rsid w:val="00083943"/>
    <w:rsid w:val="000929A3"/>
    <w:rsid w:val="000B3AA2"/>
    <w:rsid w:val="00150AAB"/>
    <w:rsid w:val="001749D3"/>
    <w:rsid w:val="001B26C3"/>
    <w:rsid w:val="00210BCF"/>
    <w:rsid w:val="00284AC5"/>
    <w:rsid w:val="0038407E"/>
    <w:rsid w:val="003C2A1C"/>
    <w:rsid w:val="003D11C9"/>
    <w:rsid w:val="004A61B9"/>
    <w:rsid w:val="004C6059"/>
    <w:rsid w:val="00517B5A"/>
    <w:rsid w:val="005D2EA6"/>
    <w:rsid w:val="006A2C1C"/>
    <w:rsid w:val="00742BF0"/>
    <w:rsid w:val="007957BF"/>
    <w:rsid w:val="008A1F81"/>
    <w:rsid w:val="008B5971"/>
    <w:rsid w:val="008B7798"/>
    <w:rsid w:val="008C547D"/>
    <w:rsid w:val="00A31124"/>
    <w:rsid w:val="00A813A4"/>
    <w:rsid w:val="00B12CD6"/>
    <w:rsid w:val="00B23199"/>
    <w:rsid w:val="00B32F13"/>
    <w:rsid w:val="00BA1953"/>
    <w:rsid w:val="00C93BAB"/>
    <w:rsid w:val="00D47A65"/>
    <w:rsid w:val="00D516F0"/>
    <w:rsid w:val="00D55421"/>
    <w:rsid w:val="00DA2047"/>
    <w:rsid w:val="00DE1928"/>
    <w:rsid w:val="00E9448B"/>
    <w:rsid w:val="00EB2624"/>
    <w:rsid w:val="00EC7C32"/>
    <w:rsid w:val="00F42453"/>
    <w:rsid w:val="00F9705C"/>
    <w:rsid w:val="00FD791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7C32"/>
    <w:pPr>
      <w:widowControl w:val="0"/>
      <w:jc w:val="both"/>
    </w:pPr>
  </w:style>
  <w:style w:type="paragraph" w:styleId="1">
    <w:name w:val="heading 1"/>
    <w:basedOn w:val="a"/>
    <w:next w:val="a"/>
    <w:link w:val="1Char"/>
    <w:qFormat/>
    <w:rsid w:val="001B26C3"/>
    <w:pPr>
      <w:spacing w:before="100" w:beforeAutospacing="1" w:after="100"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1B26C3"/>
    <w:rPr>
      <w:rFonts w:ascii="宋体" w:eastAsia="宋体" w:hAnsi="宋体" w:cs="Times New Roman"/>
      <w:b/>
      <w:kern w:val="44"/>
      <w:sz w:val="48"/>
      <w:szCs w:val="48"/>
    </w:rPr>
  </w:style>
  <w:style w:type="paragraph" w:styleId="a3">
    <w:name w:val="List Paragraph"/>
    <w:basedOn w:val="a"/>
    <w:uiPriority w:val="34"/>
    <w:qFormat/>
    <w:rsid w:val="00517B5A"/>
    <w:pPr>
      <w:ind w:firstLineChars="200" w:firstLine="420"/>
    </w:pPr>
  </w:style>
  <w:style w:type="paragraph" w:styleId="a4">
    <w:name w:val="header"/>
    <w:basedOn w:val="a"/>
    <w:link w:val="Char"/>
    <w:uiPriority w:val="99"/>
    <w:semiHidden/>
    <w:unhideWhenUsed/>
    <w:rsid w:val="00B32F1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B32F13"/>
    <w:rPr>
      <w:sz w:val="18"/>
      <w:szCs w:val="18"/>
    </w:rPr>
  </w:style>
  <w:style w:type="paragraph" w:styleId="a5">
    <w:name w:val="footer"/>
    <w:basedOn w:val="a"/>
    <w:link w:val="Char0"/>
    <w:uiPriority w:val="99"/>
    <w:semiHidden/>
    <w:unhideWhenUsed/>
    <w:rsid w:val="00B32F13"/>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B32F13"/>
    <w:rPr>
      <w:sz w:val="18"/>
      <w:szCs w:val="18"/>
    </w:rPr>
  </w:style>
  <w:style w:type="paragraph" w:styleId="a6">
    <w:name w:val="Date"/>
    <w:basedOn w:val="a"/>
    <w:next w:val="a"/>
    <w:link w:val="Char1"/>
    <w:uiPriority w:val="99"/>
    <w:semiHidden/>
    <w:unhideWhenUsed/>
    <w:rsid w:val="00B32F13"/>
    <w:pPr>
      <w:ind w:leftChars="2500" w:left="100"/>
    </w:pPr>
  </w:style>
  <w:style w:type="character" w:customStyle="1" w:styleId="Char1">
    <w:name w:val="日期 Char"/>
    <w:basedOn w:val="a0"/>
    <w:link w:val="a6"/>
    <w:uiPriority w:val="99"/>
    <w:semiHidden/>
    <w:rsid w:val="00B32F13"/>
  </w:style>
  <w:style w:type="character" w:customStyle="1" w:styleId="apple-converted-space">
    <w:name w:val="apple-converted-space"/>
    <w:basedOn w:val="a0"/>
    <w:rsid w:val="00F42453"/>
  </w:style>
</w:styles>
</file>

<file path=word/webSettings.xml><?xml version="1.0" encoding="utf-8"?>
<w:webSettings xmlns:r="http://schemas.openxmlformats.org/officeDocument/2006/relationships" xmlns:w="http://schemas.openxmlformats.org/wordprocessingml/2006/main">
  <w:divs>
    <w:div w:id="324432477">
      <w:bodyDiv w:val="1"/>
      <w:marLeft w:val="0"/>
      <w:marRight w:val="0"/>
      <w:marTop w:val="0"/>
      <w:marBottom w:val="0"/>
      <w:divBdr>
        <w:top w:val="none" w:sz="0" w:space="0" w:color="auto"/>
        <w:left w:val="none" w:sz="0" w:space="0" w:color="auto"/>
        <w:bottom w:val="none" w:sz="0" w:space="0" w:color="auto"/>
        <w:right w:val="none" w:sz="0" w:space="0" w:color="auto"/>
      </w:divBdr>
    </w:div>
    <w:div w:id="489638812">
      <w:bodyDiv w:val="1"/>
      <w:marLeft w:val="0"/>
      <w:marRight w:val="0"/>
      <w:marTop w:val="0"/>
      <w:marBottom w:val="0"/>
      <w:divBdr>
        <w:top w:val="none" w:sz="0" w:space="0" w:color="auto"/>
        <w:left w:val="none" w:sz="0" w:space="0" w:color="auto"/>
        <w:bottom w:val="none" w:sz="0" w:space="0" w:color="auto"/>
        <w:right w:val="none" w:sz="0" w:space="0" w:color="auto"/>
      </w:divBdr>
    </w:div>
    <w:div w:id="676226134">
      <w:bodyDiv w:val="1"/>
      <w:marLeft w:val="0"/>
      <w:marRight w:val="0"/>
      <w:marTop w:val="0"/>
      <w:marBottom w:val="0"/>
      <w:divBdr>
        <w:top w:val="none" w:sz="0" w:space="0" w:color="auto"/>
        <w:left w:val="none" w:sz="0" w:space="0" w:color="auto"/>
        <w:bottom w:val="none" w:sz="0" w:space="0" w:color="auto"/>
        <w:right w:val="none" w:sz="0" w:space="0" w:color="auto"/>
      </w:divBdr>
    </w:div>
    <w:div w:id="741293699">
      <w:bodyDiv w:val="1"/>
      <w:marLeft w:val="0"/>
      <w:marRight w:val="0"/>
      <w:marTop w:val="0"/>
      <w:marBottom w:val="0"/>
      <w:divBdr>
        <w:top w:val="none" w:sz="0" w:space="0" w:color="auto"/>
        <w:left w:val="none" w:sz="0" w:space="0" w:color="auto"/>
        <w:bottom w:val="none" w:sz="0" w:space="0" w:color="auto"/>
        <w:right w:val="none" w:sz="0" w:space="0" w:color="auto"/>
      </w:divBdr>
    </w:div>
    <w:div w:id="1640258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23</Pages>
  <Words>1721</Words>
  <Characters>9811</Characters>
  <Application>Microsoft Office Word</Application>
  <DocSecurity>0</DocSecurity>
  <Lines>81</Lines>
  <Paragraphs>23</Paragraphs>
  <ScaleCrop>false</ScaleCrop>
  <Company>china</Company>
  <LinksUpToDate>false</LinksUpToDate>
  <CharactersWithSpaces>11509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cp:lastPrinted>2018-04-16T01:59:00Z</cp:lastPrinted>
  <dcterms:created xsi:type="dcterms:W3CDTF">2018-04-12T06:33:00Z</dcterms:created>
  <dcterms:modified xsi:type="dcterms:W3CDTF">2018-04-17T06:44:00Z</dcterms:modified>
</cp:coreProperties>
</file>